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71BE" w14:textId="77777777" w:rsidR="00693BB2" w:rsidRPr="00241616" w:rsidRDefault="00693BB2" w:rsidP="00693BB2">
      <w:pPr>
        <w:pStyle w:val="ac"/>
        <w:jc w:val="right"/>
        <w:rPr>
          <w:rFonts w:ascii="PT Astra Serif" w:hAnsi="PT Astra Serif" w:cs="Times New Roman"/>
          <w:sz w:val="28"/>
          <w:szCs w:val="28"/>
        </w:rPr>
      </w:pPr>
      <w:r w:rsidRPr="00241616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Ректору</w:t>
      </w:r>
    </w:p>
    <w:p w14:paraId="20435659" w14:textId="77777777" w:rsidR="00693BB2" w:rsidRPr="00241616" w:rsidRDefault="00693BB2" w:rsidP="00693BB2">
      <w:pPr>
        <w:pStyle w:val="ac"/>
        <w:jc w:val="right"/>
        <w:rPr>
          <w:rFonts w:ascii="PT Astra Serif" w:hAnsi="PT Astra Serif" w:cs="Times New Roman"/>
          <w:sz w:val="28"/>
          <w:szCs w:val="28"/>
        </w:rPr>
      </w:pPr>
      <w:r w:rsidRPr="00241616">
        <w:rPr>
          <w:rFonts w:ascii="PT Astra Serif" w:hAnsi="PT Astra Serif" w:cs="Times New Roman"/>
          <w:sz w:val="28"/>
          <w:szCs w:val="28"/>
        </w:rPr>
        <w:t xml:space="preserve"> ФГБОУ ВО «Ульяновский педагогический   </w:t>
      </w:r>
    </w:p>
    <w:p w14:paraId="52546361" w14:textId="77777777" w:rsidR="00693BB2" w:rsidRPr="00241616" w:rsidRDefault="00693BB2" w:rsidP="00693BB2">
      <w:pPr>
        <w:pStyle w:val="ac"/>
        <w:jc w:val="right"/>
        <w:rPr>
          <w:rFonts w:ascii="PT Astra Serif" w:hAnsi="PT Astra Serif" w:cs="Times New Roman"/>
          <w:sz w:val="28"/>
          <w:szCs w:val="28"/>
        </w:rPr>
      </w:pPr>
      <w:r w:rsidRPr="00241616">
        <w:rPr>
          <w:rFonts w:ascii="PT Astra Serif" w:hAnsi="PT Astra Serif" w:cs="Times New Roman"/>
          <w:sz w:val="28"/>
          <w:szCs w:val="28"/>
        </w:rPr>
        <w:t xml:space="preserve">университет им. И.Н. Ульянова»  </w:t>
      </w:r>
    </w:p>
    <w:p w14:paraId="0A757248" w14:textId="77777777" w:rsidR="00693BB2" w:rsidRPr="00241616" w:rsidRDefault="00693BB2" w:rsidP="00693BB2">
      <w:pPr>
        <w:pStyle w:val="ac"/>
        <w:jc w:val="right"/>
        <w:rPr>
          <w:rFonts w:ascii="PT Astra Serif" w:hAnsi="PT Astra Serif" w:cs="Times New Roman"/>
          <w:sz w:val="28"/>
          <w:szCs w:val="28"/>
        </w:rPr>
      </w:pPr>
      <w:r w:rsidRPr="00241616">
        <w:rPr>
          <w:rFonts w:ascii="PT Astra Serif" w:hAnsi="PT Astra Serif" w:cs="Times New Roman"/>
          <w:sz w:val="28"/>
          <w:szCs w:val="28"/>
        </w:rPr>
        <w:t>И.О. Петрищеву</w:t>
      </w:r>
    </w:p>
    <w:p w14:paraId="56ADF92A" w14:textId="77777777" w:rsidR="00693BB2" w:rsidRPr="00241616" w:rsidRDefault="00693BB2" w:rsidP="00693BB2">
      <w:pPr>
        <w:pStyle w:val="ac"/>
        <w:jc w:val="right"/>
        <w:rPr>
          <w:rFonts w:ascii="PT Astra Serif" w:hAnsi="PT Astra Serif" w:cs="Times New Roman"/>
          <w:sz w:val="28"/>
          <w:szCs w:val="28"/>
        </w:rPr>
      </w:pPr>
    </w:p>
    <w:p w14:paraId="6B3CA542" w14:textId="77777777" w:rsidR="00693BB2" w:rsidRPr="00241616" w:rsidRDefault="00693BB2" w:rsidP="00693BB2">
      <w:pPr>
        <w:pStyle w:val="ac"/>
        <w:jc w:val="right"/>
        <w:rPr>
          <w:rFonts w:ascii="PT Astra Serif" w:hAnsi="PT Astra Serif" w:cs="Times New Roman"/>
          <w:sz w:val="28"/>
          <w:szCs w:val="28"/>
        </w:rPr>
      </w:pPr>
    </w:p>
    <w:p w14:paraId="109CCF7D" w14:textId="77777777" w:rsidR="00693BB2" w:rsidRPr="00241616" w:rsidRDefault="00693BB2" w:rsidP="00693BB2">
      <w:pPr>
        <w:pStyle w:val="ac"/>
        <w:jc w:val="right"/>
        <w:rPr>
          <w:rFonts w:ascii="PT Astra Serif" w:hAnsi="PT Astra Serif" w:cs="Times New Roman"/>
          <w:sz w:val="28"/>
          <w:szCs w:val="28"/>
        </w:rPr>
      </w:pPr>
    </w:p>
    <w:p w14:paraId="6AD0A149" w14:textId="77777777" w:rsidR="00693BB2" w:rsidRPr="00241616" w:rsidRDefault="00693BB2" w:rsidP="00693BB2">
      <w:pPr>
        <w:pStyle w:val="ac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1616">
        <w:rPr>
          <w:rFonts w:ascii="PT Astra Serif" w:hAnsi="PT Astra Serif" w:cs="Times New Roman"/>
          <w:b/>
          <w:sz w:val="28"/>
          <w:szCs w:val="28"/>
        </w:rPr>
        <w:t>Заявка</w:t>
      </w:r>
    </w:p>
    <w:p w14:paraId="60C8542B" w14:textId="77777777" w:rsidR="00693BB2" w:rsidRPr="00241616" w:rsidRDefault="00693BB2" w:rsidP="00693BB2">
      <w:pPr>
        <w:pStyle w:val="ac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051F022" w14:textId="4574915D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  <w:r w:rsidRPr="00241616">
        <w:rPr>
          <w:rFonts w:ascii="PT Astra Serif" w:hAnsi="PT Astra Serif" w:cs="Times New Roman"/>
          <w:sz w:val="28"/>
          <w:szCs w:val="28"/>
        </w:rPr>
        <w:t>Муниципального учреждения Управления образования администрации муниципального образования «</w:t>
      </w:r>
      <w:r>
        <w:rPr>
          <w:rFonts w:ascii="PT Astra Serif" w:hAnsi="PT Astra Serif" w:cs="Times New Roman"/>
          <w:sz w:val="28"/>
          <w:szCs w:val="28"/>
        </w:rPr>
        <w:t>Сенгилеевский</w:t>
      </w:r>
      <w:r w:rsidRPr="00241616">
        <w:rPr>
          <w:rFonts w:ascii="PT Astra Serif" w:hAnsi="PT Astra Serif" w:cs="Times New Roman"/>
          <w:sz w:val="28"/>
          <w:szCs w:val="28"/>
        </w:rPr>
        <w:t xml:space="preserve"> район» на курсовые мероприятия ФГБОУ ВО «УлГПУ им. И.Н. Ульянова» на 2022 год.</w:t>
      </w:r>
    </w:p>
    <w:p w14:paraId="6275FB27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6330E6DA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66151FB2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536DDC16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38A10B77" w14:textId="08E74501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1541950C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tbl>
      <w:tblPr>
        <w:tblW w:w="10178" w:type="dxa"/>
        <w:tblLook w:val="00A0" w:firstRow="1" w:lastRow="0" w:firstColumn="1" w:lastColumn="0" w:noHBand="0" w:noVBand="0"/>
      </w:tblPr>
      <w:tblGrid>
        <w:gridCol w:w="3227"/>
        <w:gridCol w:w="1853"/>
        <w:gridCol w:w="2265"/>
        <w:gridCol w:w="2833"/>
      </w:tblGrid>
      <w:tr w:rsidR="00693BB2" w:rsidRPr="008E5C42" w14:paraId="55318D22" w14:textId="77777777" w:rsidTr="00BD7501">
        <w:tc>
          <w:tcPr>
            <w:tcW w:w="3227" w:type="dxa"/>
          </w:tcPr>
          <w:p w14:paraId="4C87B3EC" w14:textId="77777777" w:rsidR="00693BB2" w:rsidRPr="008E5C42" w:rsidRDefault="00693BB2" w:rsidP="00BD7501">
            <w:pPr>
              <w:rPr>
                <w:rFonts w:ascii="PT Astra Serif" w:hAnsi="PT Astra Serif"/>
              </w:rPr>
            </w:pPr>
            <w:r w:rsidRPr="008E5C42">
              <w:rPr>
                <w:rFonts w:ascii="PT Astra Serif" w:hAnsi="PT Astra Serif"/>
              </w:rPr>
              <w:t xml:space="preserve">Начальник </w:t>
            </w:r>
          </w:p>
          <w:p w14:paraId="0D0E300A" w14:textId="77777777" w:rsidR="00693BB2" w:rsidRPr="00D27F94" w:rsidRDefault="00693BB2" w:rsidP="00BD7501">
            <w:pPr>
              <w:jc w:val="both"/>
            </w:pPr>
            <w:r w:rsidRPr="008E5C42">
              <w:rPr>
                <w:rFonts w:ascii="PT Astra Serif" w:hAnsi="PT Astra Serif"/>
              </w:rPr>
              <w:t>Управления образования Администрации МО «Сенгилеевский район»</w:t>
            </w:r>
            <w:r>
              <w:t xml:space="preserve"> </w:t>
            </w:r>
          </w:p>
        </w:tc>
        <w:tc>
          <w:tcPr>
            <w:tcW w:w="1853" w:type="dxa"/>
          </w:tcPr>
          <w:p w14:paraId="7455B829" w14:textId="77777777" w:rsidR="00693BB2" w:rsidRPr="00D27F94" w:rsidRDefault="00693BB2" w:rsidP="00BD7501">
            <w:pPr>
              <w:rPr>
                <w:noProof/>
              </w:rPr>
            </w:pPr>
          </w:p>
        </w:tc>
        <w:tc>
          <w:tcPr>
            <w:tcW w:w="2265" w:type="dxa"/>
          </w:tcPr>
          <w:p w14:paraId="1786F682" w14:textId="77777777" w:rsidR="00693BB2" w:rsidRPr="00D27F94" w:rsidRDefault="00693BB2" w:rsidP="00BD7501">
            <w:r w:rsidRPr="00D27F94">
              <w:rPr>
                <w:noProof/>
              </w:rPr>
              <w:drawing>
                <wp:inline distT="0" distB="0" distL="0" distR="0" wp14:anchorId="690046D6" wp14:editId="4AAA78C0">
                  <wp:extent cx="1019175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833" w:type="dxa"/>
          </w:tcPr>
          <w:p w14:paraId="2FAB8536" w14:textId="77777777" w:rsidR="00693BB2" w:rsidRPr="00D27F94" w:rsidRDefault="00693BB2" w:rsidP="00BD7501"/>
          <w:p w14:paraId="622233FE" w14:textId="77777777" w:rsidR="00693BB2" w:rsidRPr="008E5C42" w:rsidRDefault="00693BB2" w:rsidP="00BD7501">
            <w:pPr>
              <w:rPr>
                <w:rFonts w:ascii="PT Astra Serif" w:hAnsi="PT Astra Serif"/>
              </w:rPr>
            </w:pPr>
            <w:r w:rsidRPr="008E5C42">
              <w:rPr>
                <w:rFonts w:ascii="PT Astra Serif" w:hAnsi="PT Astra Serif"/>
              </w:rPr>
              <w:t>Е.В. Витковская</w:t>
            </w:r>
          </w:p>
        </w:tc>
      </w:tr>
    </w:tbl>
    <w:p w14:paraId="5D795B86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13B90E3B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3D63AC26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33D008EB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4EF2F46A" w14:textId="2C8781B7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  <w:r w:rsidRPr="00241616">
        <w:rPr>
          <w:rFonts w:ascii="PT Astra Serif" w:hAnsi="PT Astra Serif" w:cs="Times New Roman"/>
          <w:sz w:val="28"/>
          <w:szCs w:val="28"/>
        </w:rPr>
        <w:t>Дата «_</w:t>
      </w:r>
      <w:r>
        <w:rPr>
          <w:rFonts w:ascii="PT Astra Serif" w:hAnsi="PT Astra Serif" w:cs="Times New Roman"/>
          <w:sz w:val="28"/>
          <w:szCs w:val="28"/>
          <w:u w:val="single"/>
        </w:rPr>
        <w:t>01</w:t>
      </w:r>
      <w:r w:rsidRPr="00241616">
        <w:rPr>
          <w:rFonts w:ascii="PT Astra Serif" w:hAnsi="PT Astra Serif" w:cs="Times New Roman"/>
          <w:sz w:val="28"/>
          <w:szCs w:val="28"/>
        </w:rPr>
        <w:t xml:space="preserve">_»      </w:t>
      </w:r>
      <w:r>
        <w:rPr>
          <w:rFonts w:ascii="PT Astra Serif" w:hAnsi="PT Astra Serif" w:cs="Times New Roman"/>
          <w:sz w:val="28"/>
          <w:szCs w:val="28"/>
        </w:rPr>
        <w:t>июня</w:t>
      </w:r>
      <w:r w:rsidRPr="00241616">
        <w:rPr>
          <w:rFonts w:ascii="PT Astra Serif" w:hAnsi="PT Astra Serif" w:cs="Times New Roman"/>
          <w:sz w:val="28"/>
          <w:szCs w:val="28"/>
        </w:rPr>
        <w:t xml:space="preserve">      2021 года</w:t>
      </w:r>
    </w:p>
    <w:p w14:paraId="65881EE6" w14:textId="32163A18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19BF6AB6" w14:textId="5F6D803D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06DD7FE0" w14:textId="7A7F746F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06A2D225" w14:textId="2F6486D2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3E94F4AA" w14:textId="737AF772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4F73BA83" w14:textId="25C71539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6185F92E" w14:textId="6BB552DE" w:rsidR="00693BB2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</w:p>
    <w:p w14:paraId="263903D7" w14:textId="77777777" w:rsidR="00693BB2" w:rsidRPr="00241616" w:rsidRDefault="00693BB2" w:rsidP="00693BB2">
      <w:pPr>
        <w:pStyle w:val="ac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6F27E323" w14:textId="09292915" w:rsidR="00F33D72" w:rsidRPr="00D44FB8" w:rsidRDefault="00F33D72" w:rsidP="008F3380">
      <w:pPr>
        <w:pStyle w:val="Default"/>
        <w:tabs>
          <w:tab w:val="left" w:pos="6165"/>
        </w:tabs>
        <w:rPr>
          <w:rFonts w:ascii="Times New Roman" w:hAnsi="Times New Roman" w:cs="Times New Roman"/>
          <w:b/>
          <w:bCs/>
          <w:color w:val="auto"/>
        </w:rPr>
      </w:pPr>
    </w:p>
    <w:p w14:paraId="240FF87F" w14:textId="77777777" w:rsidR="001031FC" w:rsidRPr="00FE7795" w:rsidRDefault="001031F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b/>
          <w:bCs/>
          <w:color w:val="000000"/>
          <w:lang w:eastAsia="en-US"/>
        </w:rPr>
        <w:t>ЗАЯВКА</w:t>
      </w:r>
    </w:p>
    <w:p w14:paraId="0677379C" w14:textId="7B0730C0" w:rsidR="001031FC" w:rsidRPr="00FE7795" w:rsidRDefault="001031F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 xml:space="preserve">на повышение квалификации </w:t>
      </w:r>
      <w:r w:rsidR="0090536F" w:rsidRPr="00FE7795">
        <w:rPr>
          <w:rFonts w:ascii="PT Astra Serif" w:eastAsia="Calibri" w:hAnsi="PT Astra Serif"/>
          <w:color w:val="000000"/>
          <w:lang w:eastAsia="en-US"/>
        </w:rPr>
        <w:t>в 2022 году МО «Сенгилеевский район»</w:t>
      </w:r>
    </w:p>
    <w:p w14:paraId="64A7EF31" w14:textId="5AB347CA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 xml:space="preserve">по программам кафедры </w:t>
      </w:r>
      <w:r w:rsidRPr="00FE7795">
        <w:rPr>
          <w:rFonts w:ascii="PT Astra Serif" w:hAnsi="PT Astra Serif"/>
          <w:b/>
          <w:bCs/>
          <w:u w:val="single"/>
        </w:rPr>
        <w:t>менеджмента и образовательных технологий</w:t>
      </w:r>
    </w:p>
    <w:p w14:paraId="19901859" w14:textId="2AD5E773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>(название кафедры)</w:t>
      </w:r>
    </w:p>
    <w:p w14:paraId="4802D73D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367"/>
        <w:gridCol w:w="2309"/>
        <w:gridCol w:w="2740"/>
        <w:gridCol w:w="3497"/>
      </w:tblGrid>
      <w:tr w:rsidR="0090536F" w:rsidRPr="00FE7795" w14:paraId="05FC2466" w14:textId="77777777" w:rsidTr="009F28A5">
        <w:trPr>
          <w:trHeight w:val="130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0EE3" w14:textId="6B1D0329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№</w:t>
            </w:r>
          </w:p>
          <w:p w14:paraId="402FD822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предложения по плану проспекту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56A3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6D39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Объем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4E2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Фамилия и инициалы слушателя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D1A3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Место работы слушателя (полное название учреждения)</w:t>
            </w:r>
          </w:p>
        </w:tc>
      </w:tr>
      <w:tr w:rsidR="0090536F" w:rsidRPr="00FE7795" w14:paraId="28E77793" w14:textId="77777777" w:rsidTr="00E3116B">
        <w:trPr>
          <w:trHeight w:val="143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9CA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EB7" w14:textId="530F3AAC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Методическое</w:t>
            </w:r>
          </w:p>
          <w:p w14:paraId="5B01B57E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сопровождение деятельности педагога дополнительного образования технической направленности (в том числе педагогов «Точек роста»)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C01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E84" w14:textId="0A4ABF3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Малиновский А.П.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9D68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МОУ Красногуляевская СШ</w:t>
            </w:r>
          </w:p>
        </w:tc>
      </w:tr>
      <w:tr w:rsidR="009F28A5" w:rsidRPr="00FE7795" w14:paraId="59C90D30" w14:textId="77777777" w:rsidTr="00FD176A">
        <w:trPr>
          <w:trHeight w:val="175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879" w14:textId="1B82EC10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0FB" w14:textId="08A6E4F4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Стратегическое управление общеобразовательной организацией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405" w14:textId="05AA0E88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0CD" w14:textId="67FC191F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Логинов Василий Михайлович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246" w14:textId="4D5CB06C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средняя школа  г. Сенгилея имени Героя Советского Союза Н.Н. Вербина</w:t>
            </w:r>
          </w:p>
        </w:tc>
      </w:tr>
    </w:tbl>
    <w:p w14:paraId="269D1E0F" w14:textId="62092655" w:rsidR="001031FC" w:rsidRPr="00FE7795" w:rsidRDefault="001031F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</w:p>
    <w:p w14:paraId="78202705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u w:val="single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 xml:space="preserve">по программам кафедры </w:t>
      </w:r>
      <w:r w:rsidRPr="00FE7795">
        <w:rPr>
          <w:rFonts w:ascii="PT Astra Serif" w:hAnsi="PT Astra Serif"/>
          <w:b/>
          <w:bCs/>
          <w:u w:val="single"/>
        </w:rPr>
        <w:t>дошкольного, начального образования</w:t>
      </w:r>
    </w:p>
    <w:p w14:paraId="0485D871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hAnsi="PT Astra Serif"/>
          <w:b/>
          <w:bCs/>
          <w:u w:val="single"/>
        </w:rPr>
        <w:t>и методик преподавания общеобразовательных дисциплин</w:t>
      </w:r>
    </w:p>
    <w:p w14:paraId="1DCD10A3" w14:textId="70965594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>(название кафедры)</w:t>
      </w:r>
    </w:p>
    <w:p w14:paraId="5F040FC9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232"/>
        <w:gridCol w:w="2241"/>
        <w:gridCol w:w="2654"/>
        <w:gridCol w:w="3861"/>
      </w:tblGrid>
      <w:tr w:rsidR="0090536F" w:rsidRPr="00FE7795" w14:paraId="3C72DE04" w14:textId="77777777" w:rsidTr="00FD176A">
        <w:trPr>
          <w:trHeight w:val="86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724E" w14:textId="525DFC3C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№</w:t>
            </w:r>
          </w:p>
          <w:p w14:paraId="25D3DD79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предложения по плану проспекту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B34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2857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Объем программы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B0B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Фамилия и инициалы слушателя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9A1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Место работы слушателя (полное название учреждения)</w:t>
            </w:r>
          </w:p>
        </w:tc>
      </w:tr>
      <w:tr w:rsidR="0090536F" w:rsidRPr="00FE7795" w14:paraId="3E04A5B9" w14:textId="77777777" w:rsidTr="00DD307D">
        <w:trPr>
          <w:trHeight w:val="17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1D8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C65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  <w:t>Функциональная грамотность как планируемый результат ФГОС НОО: технологии и формы организации учебной деятельности младших школьников.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FFC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C4E" w14:textId="77777777" w:rsidR="0090536F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Шайдуллова Ф. А.</w:t>
            </w:r>
          </w:p>
          <w:p w14:paraId="331F429A" w14:textId="15E5A607" w:rsidR="00FD176A" w:rsidRPr="00FE7795" w:rsidRDefault="00FD176A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Петянкина О. 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952DB" w14:textId="77777777" w:rsidR="0090536F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МОУ Красногуляевская СШ</w:t>
            </w:r>
          </w:p>
          <w:p w14:paraId="514ACF6F" w14:textId="217C5255" w:rsidR="00FD176A" w:rsidRPr="00FE7795" w:rsidRDefault="00FD176A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Муниципальное общеобразовательное учреждение Силикатненская средняя школа имени В.Г. Штыркина</w:t>
            </w:r>
          </w:p>
        </w:tc>
      </w:tr>
      <w:tr w:rsidR="0090536F" w:rsidRPr="00FE7795" w14:paraId="7C6EDC72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711" w14:textId="5F2D89F1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val="en-US"/>
              </w:rPr>
              <w:lastRenderedPageBreak/>
              <w:t>1</w:t>
            </w:r>
            <w:r w:rsidRPr="00FE7795">
              <w:rPr>
                <w:rFonts w:ascii="PT Astra Serif" w:eastAsia="Calibri" w:hAnsi="PT Astra Serif"/>
                <w:color w:val="000000"/>
              </w:rPr>
              <w:t>.</w:t>
            </w:r>
            <w:r w:rsidRPr="00FE7795">
              <w:rPr>
                <w:rFonts w:ascii="PT Astra Serif" w:eastAsia="Calibri" w:hAnsi="PT Astra Serif"/>
                <w:color w:val="000000"/>
                <w:lang w:val="en-US"/>
              </w:rPr>
              <w:t>1</w:t>
            </w:r>
            <w:r w:rsidRPr="00FE7795">
              <w:rPr>
                <w:rFonts w:ascii="PT Astra Serif" w:eastAsia="Calibri" w:hAnsi="PT Astra Serif"/>
                <w:color w:val="000000"/>
              </w:rPr>
              <w:t>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C56" w14:textId="7111D244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E7795">
              <w:rPr>
                <w:rFonts w:ascii="PT Astra Serif" w:eastAsia="Calibri" w:hAnsi="PT Astra Serif"/>
              </w:rPr>
              <w:t>Развитие функциональной грамотности обучающихся при изучении углубленного курса информатики в условиях реализации ФГОС СОО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30B" w14:textId="53BC743C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val="en-US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39C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Филюк Е. В.</w:t>
            </w:r>
          </w:p>
          <w:p w14:paraId="258DA3F5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45D7A201" w14:textId="20314481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Муниципальное общеобразовательное учреждение Силикатненская средняя школа имени В.Г. Штыркина</w:t>
            </w:r>
          </w:p>
        </w:tc>
      </w:tr>
      <w:tr w:rsidR="006F2387" w:rsidRPr="00FE7795" w14:paraId="1AF60C23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00" w14:textId="12D36F2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val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9C2" w14:textId="545BE8D5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E7795">
              <w:rPr>
                <w:rFonts w:ascii="PT Astra Serif" w:hAnsi="PT Astra Serif"/>
                <w:color w:val="191919"/>
                <w:shd w:val="clear" w:color="auto" w:fill="FFFFFF"/>
              </w:rPr>
              <w:t>Содержание, организация и проектирование образовательной деятельности в дошкольной образовательной организации в соответствии с ФГОС ДО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A64" w14:textId="65002006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val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AC" w14:textId="50D96E8E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Нечеснова Н.М.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0AFCAFEF" w14:textId="40731866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Артюшкинская основная школа имени Д.И. Исакова</w:t>
            </w:r>
          </w:p>
        </w:tc>
      </w:tr>
      <w:tr w:rsidR="006F2387" w:rsidRPr="00FE7795" w14:paraId="1BE68436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7C1" w14:textId="1A7BE09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val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B09" w14:textId="77777777" w:rsidR="006F2387" w:rsidRPr="00FE7795" w:rsidRDefault="006F2387" w:rsidP="00FE7795">
            <w:pPr>
              <w:ind w:left="33" w:hanging="3"/>
              <w:jc w:val="center"/>
              <w:rPr>
                <w:rFonts w:ascii="PT Astra Serif" w:hAnsi="PT Astra Serif"/>
                <w:spacing w:val="-4"/>
              </w:rPr>
            </w:pPr>
            <w:r w:rsidRPr="00FE7795">
              <w:rPr>
                <w:rFonts w:ascii="PT Astra Serif" w:hAnsi="PT Astra Serif"/>
                <w:spacing w:val="-4"/>
              </w:rPr>
              <w:t>Проектирование образовательной деятельности в начальной школе: формирование универсальных учебных действий у младших школьников</w:t>
            </w:r>
          </w:p>
          <w:p w14:paraId="4CB1342E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3F9" w14:textId="1870EB5E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val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A70" w14:textId="3F02397C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Кудряшова Н.В.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13862282" w14:textId="536416B3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Артюшкинская основная школа имени Д.И. Исакова</w:t>
            </w:r>
          </w:p>
        </w:tc>
      </w:tr>
      <w:tr w:rsidR="009F28A5" w:rsidRPr="00FE7795" w14:paraId="4AE8348B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D24" w14:textId="49286CE8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990" w14:textId="2EE6D82C" w:rsidR="009F28A5" w:rsidRPr="00FE7795" w:rsidRDefault="009F28A5" w:rsidP="00FE7795">
            <w:pPr>
              <w:ind w:left="33" w:hanging="3"/>
              <w:jc w:val="center"/>
              <w:rPr>
                <w:rFonts w:ascii="PT Astra Serif" w:hAnsi="PT Astra Serif"/>
                <w:spacing w:val="-4"/>
              </w:rPr>
            </w:pPr>
            <w:r w:rsidRPr="00FE7795">
              <w:rPr>
                <w:rFonts w:ascii="PT Astra Serif" w:hAnsi="PT Astra Serif"/>
                <w:spacing w:val="-4"/>
              </w:rPr>
              <w:t>Функциональная грамотность как планируемый результат ФГОС НОО: технологии и формы организации учебной деятельности  младших школьников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132" w14:textId="68FFEC4B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CFB" w14:textId="3D18F10F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Сергеева Ольга Николаевна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295F5FBA" w14:textId="00E490F0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</w:t>
            </w:r>
            <w:r w:rsidRPr="00FE7795">
              <w:rPr>
                <w:rFonts w:ascii="PT Astra Serif" w:hAnsi="PT Astra Serif"/>
              </w:rPr>
              <w:t>учреждение средняя школа  г. Сенгилея имени Героя Советского Союза Н.Н. Вербина</w:t>
            </w:r>
          </w:p>
        </w:tc>
      </w:tr>
      <w:tr w:rsidR="009F28A5" w:rsidRPr="00FE7795" w14:paraId="4C9C1822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310" w14:textId="5B98FB69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574" w14:textId="16F1DC24" w:rsidR="009F28A5" w:rsidRPr="00FE7795" w:rsidRDefault="009F28A5" w:rsidP="00FE7795">
            <w:pPr>
              <w:ind w:left="33" w:hanging="3"/>
              <w:jc w:val="center"/>
              <w:rPr>
                <w:rFonts w:ascii="PT Astra Serif" w:hAnsi="PT Astra Serif"/>
                <w:spacing w:val="-4"/>
              </w:rPr>
            </w:pPr>
            <w:r w:rsidRPr="00FE7795">
              <w:rPr>
                <w:rFonts w:ascii="PT Astra Serif" w:hAnsi="PT Astra Serif"/>
                <w:spacing w:val="-4"/>
              </w:rPr>
              <w:t>Особенности организации учебной деятельности младших школьников в условиях реализации ФГОС НОО и ФГОС НОО для обучающихся с ОВЗ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869" w14:textId="57970CB8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2BF" w14:textId="58CFDF29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Гуляева Ирина Юрьевна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19D" w14:textId="39B10C73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</w:t>
            </w:r>
            <w:r w:rsidRPr="00FE7795">
              <w:rPr>
                <w:rFonts w:ascii="PT Astra Serif" w:hAnsi="PT Astra Serif"/>
              </w:rPr>
              <w:t>учреждение средняя школа  г. Сенгилея имени Героя Советского Союза Н.Н. Вербина</w:t>
            </w:r>
          </w:p>
        </w:tc>
      </w:tr>
      <w:tr w:rsidR="00B61A5F" w:rsidRPr="00FE7795" w14:paraId="659173E4" w14:textId="77777777" w:rsidTr="00A76496">
        <w:trPr>
          <w:trHeight w:val="120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849B2" w14:textId="1817D87C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27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EDD5" w14:textId="65D8BAAD" w:rsidR="00B61A5F" w:rsidRPr="00FE7795" w:rsidRDefault="00B61A5F" w:rsidP="00FE7795">
            <w:pPr>
              <w:ind w:left="33" w:hanging="3"/>
              <w:jc w:val="center"/>
              <w:rPr>
                <w:rFonts w:ascii="PT Astra Serif" w:hAnsi="PT Astra Serif"/>
                <w:spacing w:val="-4"/>
              </w:rPr>
            </w:pPr>
            <w:r w:rsidRPr="00FE7795">
              <w:rPr>
                <w:rFonts w:ascii="PT Astra Serif" w:hAnsi="PT Astra Serif"/>
                <w:spacing w:val="-4"/>
              </w:rPr>
              <w:t xml:space="preserve">Проектирование образовательной деятельности в начальной школе: формирование универсальных учебных </w:t>
            </w:r>
            <w:r w:rsidRPr="00FE7795">
              <w:rPr>
                <w:rFonts w:ascii="PT Astra Serif" w:hAnsi="PT Astra Serif"/>
                <w:spacing w:val="-4"/>
              </w:rPr>
              <w:lastRenderedPageBreak/>
              <w:t>действий у младших школьников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D8C0" w14:textId="467E7070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lastRenderedPageBreak/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C39" w14:textId="51B828C3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Постнова Татьяна Анатольевна</w:t>
            </w:r>
          </w:p>
          <w:p w14:paraId="21009031" w14:textId="2DA868FD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30D08CCD" w14:textId="4BB6549C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2CD8D118" w14:textId="14DA5931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179C6D9E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06B75D3F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Савинова Т.М.</w:t>
            </w:r>
          </w:p>
          <w:p w14:paraId="0B99822E" w14:textId="47C2C39F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Долгова К.А.</w:t>
            </w:r>
          </w:p>
          <w:p w14:paraId="15D776AB" w14:textId="0D9E5B96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366F0575" w14:textId="1B23DF9A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5E31C028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lastRenderedPageBreak/>
              <w:t>Муниципальное общеобразовательное</w:t>
            </w:r>
            <w:r w:rsidRPr="00FE7795">
              <w:rPr>
                <w:rFonts w:ascii="PT Astra Serif" w:hAnsi="PT Astra Serif"/>
              </w:rPr>
              <w:t>учреждение средняя школа  г. Сенгилея имени Героя Советского Союза Н.Н. Вербина</w:t>
            </w:r>
          </w:p>
          <w:p w14:paraId="6FC58CB8" w14:textId="296EE984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lastRenderedPageBreak/>
              <w:t>Муниципальное общеобразовательное учреждение                                                       Тушнинская средняя школа имени                   Ф.Е. Крайнова</w:t>
            </w:r>
          </w:p>
          <w:p w14:paraId="5C312CD3" w14:textId="7AD6A92A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B61A5F" w:rsidRPr="00FE7795" w14:paraId="2E5B05AB" w14:textId="77777777" w:rsidTr="00B61A5F">
        <w:trPr>
          <w:trHeight w:val="288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0B1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A3F" w14:textId="77777777" w:rsidR="00B61A5F" w:rsidRPr="00FE7795" w:rsidRDefault="00B61A5F" w:rsidP="00FE7795">
            <w:pPr>
              <w:ind w:left="33" w:hanging="3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E25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E9F" w14:textId="50C0C590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FE7795">
              <w:rPr>
                <w:rFonts w:ascii="PT Astra Serif" w:hAnsi="PT Astra Serif"/>
              </w:rPr>
              <w:t>Кузнецова С.В.</w:t>
            </w:r>
          </w:p>
          <w:p w14:paraId="175D9391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7BF2D825" w14:textId="6E1A1CFB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МОУ Шиловская СШ</w:t>
            </w:r>
          </w:p>
        </w:tc>
      </w:tr>
      <w:tr w:rsidR="00DC568B" w:rsidRPr="00FE7795" w14:paraId="7DBD3E65" w14:textId="77777777" w:rsidTr="00CE1DF9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46E" w14:textId="600FADFD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7E1" w14:textId="5492A225" w:rsidR="00DC568B" w:rsidRPr="00FE7795" w:rsidRDefault="00DC568B" w:rsidP="00FE7795">
            <w:pPr>
              <w:ind w:left="33" w:hanging="3"/>
              <w:jc w:val="center"/>
              <w:rPr>
                <w:rFonts w:ascii="PT Astra Serif" w:hAnsi="PT Astra Serif"/>
                <w:spacing w:val="-4"/>
              </w:rPr>
            </w:pPr>
            <w:r w:rsidRPr="00FE7795">
              <w:rPr>
                <w:rFonts w:ascii="PT Astra Serif" w:hAnsi="PT Astra Serif"/>
                <w:spacing w:val="-4"/>
              </w:rPr>
              <w:t>ФГОС НОО: достижение метапредметных и личностных результатов средствами предметных областей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FC2" w14:textId="18633A1D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AA54" w14:textId="31B927C1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Гусева Н.А.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484E4516" w14:textId="2736D9F3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МОУ Шиловская СШ</w:t>
            </w:r>
          </w:p>
        </w:tc>
      </w:tr>
      <w:tr w:rsidR="00CE1DF9" w:rsidRPr="00FE7795" w14:paraId="727172DD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EF8" w14:textId="40CB99A3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270" w14:textId="5DD1D71B" w:rsidR="00CE1DF9" w:rsidRPr="00FE7795" w:rsidRDefault="00CE1DF9" w:rsidP="00FE7795">
            <w:pPr>
              <w:ind w:left="33" w:hanging="3"/>
              <w:jc w:val="center"/>
              <w:rPr>
                <w:rFonts w:ascii="PT Astra Serif" w:hAnsi="PT Astra Serif"/>
                <w:spacing w:val="-4"/>
              </w:rPr>
            </w:pPr>
            <w:r w:rsidRPr="00FE7795">
              <w:rPr>
                <w:rFonts w:ascii="PT Astra Serif" w:hAnsi="PT Astra Serif"/>
              </w:rPr>
              <w:t>Инновационные подходы к воспитанию и развитию детей дошкольного возраста в поликультурном образовательном пространстве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46D" w14:textId="56361F4B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108часов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F75" w14:textId="755B5D14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Макарова Валерия Андреевна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111" w14:textId="4D0ECA7E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МКДОУ Сенгилеевский детский сад «Березка»</w:t>
            </w:r>
          </w:p>
        </w:tc>
      </w:tr>
      <w:tr w:rsidR="00CE1DF9" w:rsidRPr="00FE7795" w14:paraId="296DE903" w14:textId="77777777" w:rsidTr="00CE1DF9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5F4" w14:textId="7890EA5C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4A3" w14:textId="6A7BB631" w:rsidR="00CE1DF9" w:rsidRPr="00FE7795" w:rsidRDefault="00CE1DF9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Проектирование и реализация образовательной деятельности в соответствии с ФГОС ДО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E06" w14:textId="27096FDC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108часов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FC7" w14:textId="77777777" w:rsidR="00CE1DF9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Тритяк Галина Владимировна</w:t>
            </w:r>
          </w:p>
          <w:p w14:paraId="7C080987" w14:textId="77777777" w:rsidR="00085F2F" w:rsidRDefault="00085F2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19FAA77C" w14:textId="378AE6EA" w:rsidR="00085F2F" w:rsidRPr="00FE7795" w:rsidRDefault="00085F2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Малиновская Н.А.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5998753A" w14:textId="77777777" w:rsidR="00CE1DF9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МКДОУ Сенгилеевский детский сад «Березка»</w:t>
            </w:r>
          </w:p>
          <w:p w14:paraId="59E0D54B" w14:textId="77777777" w:rsidR="00085F2F" w:rsidRDefault="00085F2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3FF80894" w14:textId="71BCC44D" w:rsidR="00085F2F" w:rsidRPr="00FE7795" w:rsidRDefault="00085F2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Красногуляевская СШ</w:t>
            </w:r>
          </w:p>
        </w:tc>
      </w:tr>
      <w:tr w:rsidR="00CE1DF9" w:rsidRPr="00FE7795" w14:paraId="238486FD" w14:textId="77777777" w:rsidTr="00CE1DF9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652" w14:textId="77222B24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8EF" w14:textId="040BD122" w:rsidR="00CE1DF9" w:rsidRPr="00FE7795" w:rsidRDefault="00CE1DF9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ФГОС дошкольного образования: обучение и воспитание детей с ограниченными возможностями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E29" w14:textId="00D07884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72часа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61F" w14:textId="58AC0FAE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Иванова Александра Петровна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3A24740A" w14:textId="5462B1DC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МКДОУ Сенгилеевский детский сад «Березка»</w:t>
            </w:r>
          </w:p>
        </w:tc>
      </w:tr>
      <w:tr w:rsidR="00CE1DF9" w:rsidRPr="00FE7795" w14:paraId="44B2A367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936" w14:textId="65414D88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D19" w14:textId="1548415C" w:rsidR="00CE1DF9" w:rsidRPr="00FE7795" w:rsidRDefault="00CE1DF9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Развитие потенциала современного воспитателя дошкольной образовательной организации в формате непрерывного образования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F90" w14:textId="10002FEE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D56" w14:textId="77777777" w:rsidR="00CE1DF9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Андреева О.Н.</w:t>
            </w:r>
          </w:p>
          <w:p w14:paraId="65D62C17" w14:textId="3E548110" w:rsidR="00FD176A" w:rsidRPr="00FE7795" w:rsidRDefault="00FD176A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Прохорова Н.А.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408" w14:textId="6E7F4C50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казенное дошкольное образовательное учреждение Силикатненский детский сад «Сказка»</w:t>
            </w:r>
          </w:p>
        </w:tc>
      </w:tr>
      <w:tr w:rsidR="00CE1DF9" w:rsidRPr="00FE7795" w14:paraId="3F84A3C4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E8E" w14:textId="5E8B7C2E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8C7" w14:textId="2827D2B8" w:rsidR="00CE1DF9" w:rsidRPr="00FE7795" w:rsidRDefault="00CE1DF9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Реализация требований ФГОС ДО в образовании детей раннего возраста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729" w14:textId="1ACBA6CD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D2E" w14:textId="11CAC4AB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Табакаева З.И.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5CC" w14:textId="2AE77E75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казенное дошкольное образовательное учреждение Силикатненский детский сад «Сказка»</w:t>
            </w:r>
          </w:p>
        </w:tc>
      </w:tr>
      <w:tr w:rsidR="00B61A5F" w:rsidRPr="00FE7795" w14:paraId="6167B6E9" w14:textId="77777777" w:rsidTr="00A015FF">
        <w:trPr>
          <w:trHeight w:val="136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7E337" w14:textId="62E0F164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853A" w14:textId="6A9986FB" w:rsidR="00B61A5F" w:rsidRPr="00FE7795" w:rsidRDefault="00B61A5F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Менеджмент в образовании: управление дошкольной образовательной организацией в условиях реализации ФГОС ДО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F083" w14:textId="1EDC3C7A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DB0" w14:textId="5D41C15E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Кузнецова Т.В.</w:t>
            </w:r>
          </w:p>
          <w:p w14:paraId="3EA41E72" w14:textId="3930D973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2212E90C" w14:textId="4A8323C9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2400B93A" w14:textId="4ACEAC6D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75B9C0F0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20E2C7C1" w14:textId="4897A85A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3715FBC0" w14:textId="7C272AF5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FE7795">
              <w:rPr>
                <w:rFonts w:ascii="PT Astra Serif" w:hAnsi="PT Astra Serif"/>
              </w:rPr>
              <w:t>Муниципальное казенное дошкольное образовательное учреждение Силикатненский детский сад «Сказка»</w:t>
            </w:r>
          </w:p>
        </w:tc>
      </w:tr>
      <w:tr w:rsidR="00B61A5F" w:rsidRPr="00FE7795" w14:paraId="2A327CFF" w14:textId="77777777" w:rsidTr="00A015FF">
        <w:trPr>
          <w:trHeight w:val="1380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FB9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46E" w14:textId="77777777" w:rsidR="00B61A5F" w:rsidRPr="00FE7795" w:rsidRDefault="00B61A5F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333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374" w14:textId="5342E6A8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Алымова Г.И.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71B79094" w14:textId="27B8E905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казённое дошкольное образовательное учреждение Сенгилеевский детский сад «Солнышко»</w:t>
            </w:r>
          </w:p>
        </w:tc>
      </w:tr>
      <w:tr w:rsidR="00CE1DF9" w:rsidRPr="00FE7795" w14:paraId="1E418FD7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6BD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090BC35B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2352315C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44A00CA0" w14:textId="233C4BD9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№4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4C2" w14:textId="5B368ADD" w:rsidR="00CE1DF9" w:rsidRPr="00FE7795" w:rsidRDefault="00CE1DF9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Современные технологии художественно-эстетического развития дошкольников в соответствии с ФГОС ДО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19E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2668825E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125E0D11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6E21E01F" w14:textId="3D281281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72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9D0" w14:textId="455AA3B9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Шагарова Галина Васильевна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07A" w14:textId="4147C746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казённое дошкольное образовательное учреждение Сенгилеевский детский сад «Солнышко»</w:t>
            </w:r>
          </w:p>
        </w:tc>
      </w:tr>
      <w:tr w:rsidR="00CE1DF9" w:rsidRPr="00FE7795" w14:paraId="2CBE99E0" w14:textId="77777777" w:rsidTr="00DD307D">
        <w:trPr>
          <w:trHeight w:val="41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2E1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5C6F66AC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38C2B285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698D9B0A" w14:textId="20477096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№19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9A1" w14:textId="6FB6DCEB" w:rsidR="00CE1DF9" w:rsidRPr="00FE7795" w:rsidRDefault="00CE1DF9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Организация развивающей образовательной среды для приобретения воспитанниками ДОО опыта в двигательной деятельности в соответствии с ФГОС ДО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693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7A77221F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4764EE9B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06228728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23BB3E04" w14:textId="75A7AAA6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72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1EA" w14:textId="3C4A8715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Грязнова Галина Юрьевна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C44" w14:textId="122D164F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казённое дошкольное образовательное учреждение Сенгилеевский детский сад «Солнышко»</w:t>
            </w:r>
          </w:p>
        </w:tc>
      </w:tr>
      <w:tr w:rsidR="00B61A5F" w:rsidRPr="00FE7795" w14:paraId="6B3E54CC" w14:textId="77777777" w:rsidTr="00AD6B08">
        <w:trPr>
          <w:trHeight w:val="96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B3D91" w14:textId="7463B77E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31E5C11D" w14:textId="308354E2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562E3C6B" w14:textId="395C4289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006F75F9" w14:textId="237152D8" w:rsidR="00B61A5F" w:rsidRPr="00FE7795" w:rsidRDefault="00B61A5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eastAsia="Times New Roman" w:hAnsi="PT Astra Serif" w:cs="Times New Roman"/>
                <w:lang w:eastAsia="ru-RU"/>
              </w:rPr>
              <w:t>№3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18E9" w14:textId="4D83F079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  <w:shd w:val="clear" w:color="auto" w:fill="FFFFFF"/>
              </w:rPr>
              <w:t>Взаимодействие дошкольной образовательной организации с родителями воспитанников в условиях реализации ФГОС ДО</w:t>
            </w:r>
          </w:p>
          <w:p w14:paraId="5CCC852C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4F0D8ED3" w14:textId="77777777" w:rsidR="00B61A5F" w:rsidRPr="00FE7795" w:rsidRDefault="00B61A5F" w:rsidP="00FE7795">
            <w:pPr>
              <w:ind w:left="33" w:hanging="3"/>
              <w:jc w:val="center"/>
              <w:rPr>
                <w:rFonts w:ascii="PT Astra Serif" w:hAnsi="PT Astra Serif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DE3B8" w14:textId="59AD4126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6EB5D18C" w14:textId="66A93DEC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5034E18B" w14:textId="05B96EE3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17BD6ABD" w14:textId="6C77A53D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108</w:t>
            </w:r>
          </w:p>
          <w:p w14:paraId="562D056D" w14:textId="77777777" w:rsidR="00B61A5F" w:rsidRPr="00FE7795" w:rsidRDefault="00B61A5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9B0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Дубровина Татьяна Петровна</w:t>
            </w:r>
          </w:p>
          <w:p w14:paraId="01EE163C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14:paraId="1836048F" w14:textId="4BE5847A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144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Муниципальное дошкольное образовательное учреждение  Шиловский детский сад</w:t>
            </w:r>
          </w:p>
          <w:p w14:paraId="6B59B33E" w14:textId="4D4B48D0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B61A5F" w:rsidRPr="00FE7795" w14:paraId="36583CE3" w14:textId="77777777" w:rsidTr="00AD6B08">
        <w:trPr>
          <w:trHeight w:val="957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F6D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74D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4CF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8E3" w14:textId="3B912FDA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Мокшина Ю.В.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571" w14:textId="0B6C1AC2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МОУ Красногуляевская СШ</w:t>
            </w:r>
          </w:p>
        </w:tc>
      </w:tr>
      <w:tr w:rsidR="00B61A5F" w:rsidRPr="00FE7795" w14:paraId="1731D319" w14:textId="77777777" w:rsidTr="000240A5">
        <w:trPr>
          <w:trHeight w:val="97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C1D60" w14:textId="63E3E868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4D7FEE06" w14:textId="3957CD33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3FDB49A6" w14:textId="7867FB2F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26BD8700" w14:textId="5AA54D9B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№21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F0728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4FF0D3C1" w14:textId="481C3C39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FE7795">
              <w:rPr>
                <w:rFonts w:ascii="PT Astra Serif" w:hAnsi="PT Astra Serif"/>
              </w:rPr>
              <w:t xml:space="preserve">Проектирование образовательной среды в ДОО для развития </w:t>
            </w:r>
            <w:r w:rsidRPr="00FE7795">
              <w:rPr>
                <w:rFonts w:ascii="PT Astra Serif" w:hAnsi="PT Astra Serif"/>
              </w:rPr>
              <w:lastRenderedPageBreak/>
              <w:t>музыкальных способностей детей дошкольного возраста.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3D674" w14:textId="7E3F442C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0C071D33" w14:textId="5C275AA5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07F7E727" w14:textId="6CCD6626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14:paraId="64F87B43" w14:textId="1ED4A376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72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53C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Кобзева Елена Геннадиевна</w:t>
            </w:r>
          </w:p>
          <w:p w14:paraId="147377F6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14:paraId="2B9DA59D" w14:textId="4951BD18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4A9E7CE1" w14:textId="02D68E30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Муниципальное  дошкольное образовательное учреждение  Шиловский детский сад</w:t>
            </w:r>
          </w:p>
          <w:p w14:paraId="59E73D91" w14:textId="4951CB0F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61A5F" w:rsidRPr="00FE7795" w14:paraId="4D2DFF07" w14:textId="77777777" w:rsidTr="00B61A5F">
        <w:trPr>
          <w:trHeight w:val="1260"/>
        </w:trPr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5C52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A4E8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4082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F0C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Бородина Елена Сергеевна</w:t>
            </w:r>
          </w:p>
          <w:p w14:paraId="1D24CC33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27BA7607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673F882D" w14:textId="3DE6432B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5E3C3569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казённое дошкольное образовательное учреждение Сенгилеевский детский сад «Солнышко»</w:t>
            </w:r>
          </w:p>
          <w:p w14:paraId="0B581518" w14:textId="51E41569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61A5F" w:rsidRPr="00FE7795" w14:paraId="76493D49" w14:textId="77777777" w:rsidTr="000240A5">
        <w:trPr>
          <w:trHeight w:val="495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F026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217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F7D" w14:textId="77777777" w:rsidR="00B61A5F" w:rsidRPr="00FE7795" w:rsidRDefault="00B61A5F" w:rsidP="00FE7795">
            <w:pPr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505" w14:textId="464AC7F8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Краснова Ю.Б.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F43" w14:textId="3C4583F5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Красногуляевская СШ</w:t>
            </w:r>
          </w:p>
        </w:tc>
      </w:tr>
    </w:tbl>
    <w:p w14:paraId="16FAAAE0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u w:val="single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 xml:space="preserve">по программам кафедры </w:t>
      </w:r>
      <w:r w:rsidRPr="00FE7795">
        <w:rPr>
          <w:rFonts w:ascii="PT Astra Serif" w:hAnsi="PT Astra Serif"/>
          <w:b/>
          <w:bCs/>
          <w:u w:val="single"/>
        </w:rPr>
        <w:t>методики гуманитарного и поликультурного образования</w:t>
      </w:r>
    </w:p>
    <w:p w14:paraId="297A0581" w14:textId="3FBDF726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>(название кафедры)</w:t>
      </w:r>
    </w:p>
    <w:p w14:paraId="4931ED32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320"/>
        <w:gridCol w:w="2213"/>
        <w:gridCol w:w="2626"/>
        <w:gridCol w:w="3861"/>
      </w:tblGrid>
      <w:tr w:rsidR="0090536F" w:rsidRPr="00FE7795" w14:paraId="0AD2DB52" w14:textId="77777777" w:rsidTr="00FD176A">
        <w:trPr>
          <w:trHeight w:val="1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6E02" w14:textId="75BF4A3D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№</w:t>
            </w:r>
          </w:p>
          <w:p w14:paraId="1D3A0A36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предложения по плану проспекту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808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B082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Объем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50C0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Фамилия и инициалы слушателя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DAAB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Место работы слушателя (полное название учреждения)</w:t>
            </w:r>
          </w:p>
        </w:tc>
      </w:tr>
      <w:tr w:rsidR="00B61A5F" w:rsidRPr="00FE7795" w14:paraId="6B10DA24" w14:textId="77777777" w:rsidTr="001C12F4">
        <w:trPr>
          <w:trHeight w:val="528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47C61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9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479CB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</w:pPr>
            <w:r w:rsidRPr="00FE7795"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  <w:t>Актуальные проблемы</w:t>
            </w:r>
          </w:p>
          <w:p w14:paraId="79113171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  <w:t>искусствоведческого образования в школе в условиях реализации ФГОС ОО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2ADF2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E1C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Буравова Н.Г.</w:t>
            </w:r>
          </w:p>
          <w:p w14:paraId="32F7D3FD" w14:textId="3B41D36A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93FD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МОУ Красногуляевская СШ</w:t>
            </w:r>
          </w:p>
          <w:p w14:paraId="688C57CA" w14:textId="22263D45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B61A5F" w:rsidRPr="00FE7795" w14:paraId="3B7C7C83" w14:textId="77777777" w:rsidTr="001C12F4">
        <w:trPr>
          <w:trHeight w:val="1665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8EE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135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390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2C9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Албина Е. П.</w:t>
            </w:r>
          </w:p>
          <w:p w14:paraId="277C8A95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6FDD4D7E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17F2D309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5996C846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325865D4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39AE" w14:textId="3E3569BD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Муниципальное общеобразовательное учреждение Силикатненская средняя школа имени В.Г. Штыркина</w:t>
            </w:r>
          </w:p>
        </w:tc>
      </w:tr>
      <w:tr w:rsidR="0090536F" w:rsidRPr="00FE7795" w14:paraId="1BFD92E2" w14:textId="77777777" w:rsidTr="00FD176A">
        <w:trPr>
          <w:trHeight w:val="41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74A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E0D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</w:pPr>
            <w:r w:rsidRPr="00FE7795"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  <w:t>Совершенствование преподавания ОРКСЭ и ОДНКНР в условиях реализации ФГОС ОО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D18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4E5" w14:textId="1B79B054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Халилова В.Х.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49FAC1D6" w14:textId="77777777" w:rsidR="00D435C1" w:rsidRDefault="00D435C1" w:rsidP="00D435C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МОУ Красногуляевская СШ</w:t>
            </w:r>
          </w:p>
          <w:p w14:paraId="33EB15B2" w14:textId="77777777" w:rsidR="00D435C1" w:rsidRDefault="00D435C1" w:rsidP="00D435C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  <w:p w14:paraId="4C3B5A21" w14:textId="346971CA" w:rsidR="0090536F" w:rsidRPr="00FE7795" w:rsidRDefault="00D435C1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 </w:t>
            </w:r>
          </w:p>
        </w:tc>
      </w:tr>
      <w:tr w:rsidR="00B61A5F" w:rsidRPr="00FE7795" w14:paraId="7EFB4FD3" w14:textId="77777777" w:rsidTr="00B64EFE">
        <w:trPr>
          <w:trHeight w:val="120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4BA7" w14:textId="188BD0D4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1.1.13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8481F" w14:textId="46D70E7C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pacing w:val="-4"/>
                <w:shd w:val="clear" w:color="auto" w:fill="FCFDFD"/>
                <w:lang w:eastAsia="en-US"/>
              </w:rPr>
            </w:pPr>
            <w:r w:rsidRPr="00FE7795">
              <w:rPr>
                <w:rFonts w:ascii="PT Astra Serif" w:eastAsia="Calibri" w:hAnsi="PT Astra Serif"/>
              </w:rPr>
              <w:t>Актуальные проблемы исторического и обществоведческого образования в соответствии с требованиями ФГОС и историко-культурного стандарта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89CD" w14:textId="43539119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108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50E" w14:textId="16CFF53A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FE7795">
              <w:rPr>
                <w:rFonts w:ascii="PT Astra Serif" w:eastAsia="Calibri" w:hAnsi="PT Astra Serif"/>
                <w:color w:val="000000"/>
              </w:rPr>
              <w:t>Коршунова Е. А.</w:t>
            </w:r>
          </w:p>
          <w:p w14:paraId="03ADF2A6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Макарова Л. Ю.</w:t>
            </w:r>
          </w:p>
          <w:p w14:paraId="69B209E3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1558CF50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459A74AF" w14:textId="568C5D1E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657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Муниципальное общеобразовательное учреждение Силикатненская средняя школа имени В.Г. Штыркина</w:t>
            </w:r>
          </w:p>
          <w:p w14:paraId="517B370A" w14:textId="584DE876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B61A5F" w:rsidRPr="00FE7795" w14:paraId="081AAC92" w14:textId="77777777" w:rsidTr="004B03D1">
        <w:trPr>
          <w:trHeight w:val="1470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B9C14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573F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2FDA0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E7C" w14:textId="6DEF9DF9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FE7795">
              <w:rPr>
                <w:rFonts w:ascii="PT Astra Serif" w:hAnsi="PT Astra Serif"/>
              </w:rPr>
              <w:t>Самаркин Никита Евгеньевич</w:t>
            </w:r>
          </w:p>
          <w:p w14:paraId="6E3A539E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4EA6B38F" w14:textId="40A1F9E4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20FC8249" w14:textId="77777777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3FB8D923" w14:textId="4812A512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EEB" w14:textId="42FF6998" w:rsidR="00B61A5F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</w:t>
            </w:r>
            <w:r w:rsidRPr="00FE7795">
              <w:rPr>
                <w:rFonts w:ascii="PT Astra Serif" w:hAnsi="PT Astra Serif"/>
              </w:rPr>
              <w:t>учреждение средняя школа  г. Сенгилея имени Героя Советского Союза Н.Н. Вербина</w:t>
            </w:r>
          </w:p>
          <w:p w14:paraId="316EF0DA" w14:textId="68256726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B61A5F" w:rsidRPr="00FE7795" w14:paraId="18753B61" w14:textId="77777777" w:rsidTr="00B64EFE">
        <w:trPr>
          <w:trHeight w:val="465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735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7C6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9DF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BEA" w14:textId="48D5AB1F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Юкина О.В.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9EC" w14:textId="1F85B960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МОУ Шиловская СШ</w:t>
            </w:r>
          </w:p>
        </w:tc>
      </w:tr>
      <w:tr w:rsidR="009F28A5" w:rsidRPr="00FE7795" w14:paraId="7234F9F8" w14:textId="77777777" w:rsidTr="00FD176A">
        <w:trPr>
          <w:trHeight w:val="41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4E" w14:textId="21359F36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F77" w14:textId="21298CBF" w:rsidR="009F28A5" w:rsidRPr="00FE7795" w:rsidRDefault="009F28A5" w:rsidP="00FE7795">
            <w:pPr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Методы и технологии обучения иностранному (английскому/немецкому) языку в условиях реализации ФГОС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DFC" w14:textId="520942B8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DF3" w14:textId="77777777" w:rsidR="009F28A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Сысуева Луиза Владимировна</w:t>
            </w:r>
          </w:p>
          <w:p w14:paraId="593E49CC" w14:textId="6CBEF7D6" w:rsidR="00FD176A" w:rsidRPr="00FE7795" w:rsidRDefault="00FD176A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Петрова Наталья  Владимировна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14:paraId="45A1FB5D" w14:textId="756A1E6B" w:rsidR="009F28A5" w:rsidRPr="00FE7795" w:rsidRDefault="009F28A5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</w:t>
            </w:r>
            <w:r w:rsidRPr="00FE7795">
              <w:rPr>
                <w:rFonts w:ascii="PT Astra Serif" w:hAnsi="PT Astra Serif"/>
              </w:rPr>
              <w:t>учреждение средняя школа  г. Сенгилея имени Героя Советского Союза Н.Н. Вербина</w:t>
            </w:r>
          </w:p>
        </w:tc>
      </w:tr>
    </w:tbl>
    <w:p w14:paraId="1EEB95AE" w14:textId="14107F9F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</w:p>
    <w:p w14:paraId="4ED9F76C" w14:textId="70BE93E5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u w:val="single"/>
        </w:rPr>
      </w:pPr>
      <w:r w:rsidRPr="00FE7795">
        <w:rPr>
          <w:rFonts w:ascii="PT Astra Serif" w:eastAsia="Calibri" w:hAnsi="PT Astra Serif"/>
          <w:color w:val="000000"/>
          <w:u w:val="single"/>
        </w:rPr>
        <w:t xml:space="preserve">по программам кафедры </w:t>
      </w:r>
      <w:r w:rsidRPr="00FE7795">
        <w:rPr>
          <w:rFonts w:ascii="PT Astra Serif" w:hAnsi="PT Astra Serif"/>
          <w:b/>
          <w:bCs/>
          <w:u w:val="single"/>
        </w:rPr>
        <w:t xml:space="preserve">   </w:t>
      </w:r>
      <w:r w:rsidRPr="00FE7795">
        <w:rPr>
          <w:rFonts w:ascii="PT Astra Serif" w:eastAsia="Calibri" w:hAnsi="PT Astra Serif"/>
          <w:b/>
          <w:u w:val="single"/>
        </w:rPr>
        <w:t>романо-германских__языков</w:t>
      </w:r>
      <w:r w:rsidRPr="00FE7795">
        <w:rPr>
          <w:rFonts w:ascii="PT Astra Serif" w:eastAsia="Calibri" w:hAnsi="PT Astra Serif"/>
          <w:u w:val="single"/>
        </w:rPr>
        <w:t>___________</w:t>
      </w:r>
    </w:p>
    <w:p w14:paraId="1AF5C174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  <w:r w:rsidRPr="00FE7795">
        <w:rPr>
          <w:rFonts w:ascii="PT Astra Serif" w:eastAsia="Calibri" w:hAnsi="PT Astra Serif"/>
          <w:color w:val="000000"/>
        </w:rPr>
        <w:t>(название кафедры)</w:t>
      </w:r>
    </w:p>
    <w:p w14:paraId="6A62F0DF" w14:textId="1315F818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1"/>
        <w:gridCol w:w="2934"/>
        <w:gridCol w:w="2927"/>
        <w:gridCol w:w="2926"/>
        <w:gridCol w:w="2948"/>
      </w:tblGrid>
      <w:tr w:rsidR="0090536F" w:rsidRPr="00FE7795" w14:paraId="7EAC59EF" w14:textId="77777777" w:rsidTr="00E3116B">
        <w:tc>
          <w:tcPr>
            <w:tcW w:w="2957" w:type="dxa"/>
          </w:tcPr>
          <w:p w14:paraId="70BF954B" w14:textId="5A3CB3AC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№</w:t>
            </w:r>
          </w:p>
          <w:p w14:paraId="00CF48E0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предложения по плану проспекту</w:t>
            </w:r>
          </w:p>
        </w:tc>
        <w:tc>
          <w:tcPr>
            <w:tcW w:w="2957" w:type="dxa"/>
          </w:tcPr>
          <w:p w14:paraId="2B2B58C6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Наименование программы</w:t>
            </w:r>
          </w:p>
        </w:tc>
        <w:tc>
          <w:tcPr>
            <w:tcW w:w="2957" w:type="dxa"/>
          </w:tcPr>
          <w:p w14:paraId="38F95B87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Объем программы</w:t>
            </w:r>
          </w:p>
        </w:tc>
        <w:tc>
          <w:tcPr>
            <w:tcW w:w="2957" w:type="dxa"/>
          </w:tcPr>
          <w:p w14:paraId="513926D7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Фамилия и инициалы слушателя</w:t>
            </w:r>
          </w:p>
        </w:tc>
        <w:tc>
          <w:tcPr>
            <w:tcW w:w="2958" w:type="dxa"/>
          </w:tcPr>
          <w:p w14:paraId="1893F1B5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Место работы слушателя (полное название учреждения)</w:t>
            </w:r>
          </w:p>
        </w:tc>
      </w:tr>
      <w:tr w:rsidR="0090536F" w:rsidRPr="00FE7795" w14:paraId="45F4DFA4" w14:textId="77777777" w:rsidTr="00E3116B">
        <w:tc>
          <w:tcPr>
            <w:tcW w:w="2957" w:type="dxa"/>
          </w:tcPr>
          <w:p w14:paraId="350313F8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3.2.3</w:t>
            </w:r>
          </w:p>
        </w:tc>
        <w:tc>
          <w:tcPr>
            <w:tcW w:w="2957" w:type="dxa"/>
          </w:tcPr>
          <w:p w14:paraId="5221EB88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</w:rPr>
              <w:t xml:space="preserve">Современные технологии обучения иностранным языкам в условиях реализации ФГОС </w:t>
            </w:r>
            <w:r w:rsidRPr="00FE7795">
              <w:rPr>
                <w:rFonts w:ascii="PT Astra Serif" w:eastAsia="Times New Roman CYR" w:hAnsi="PT Astra Serif"/>
              </w:rPr>
              <w:t>общего образования</w:t>
            </w:r>
            <w:r w:rsidRPr="00FE7795">
              <w:rPr>
                <w:rFonts w:ascii="PT Astra Serif" w:eastAsia="Calibri" w:hAnsi="PT Astra Serif"/>
              </w:rPr>
              <w:t xml:space="preserve"> (английский язык)</w:t>
            </w:r>
          </w:p>
        </w:tc>
        <w:tc>
          <w:tcPr>
            <w:tcW w:w="2957" w:type="dxa"/>
          </w:tcPr>
          <w:p w14:paraId="7A55A375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108</w:t>
            </w:r>
          </w:p>
        </w:tc>
        <w:tc>
          <w:tcPr>
            <w:tcW w:w="2957" w:type="dxa"/>
          </w:tcPr>
          <w:p w14:paraId="426CC4A7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Куряева А. А.</w:t>
            </w:r>
          </w:p>
        </w:tc>
        <w:tc>
          <w:tcPr>
            <w:tcW w:w="2958" w:type="dxa"/>
          </w:tcPr>
          <w:p w14:paraId="61C10BF7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Муниципальное общеобразовательное учреждение Силикатненская средняя школа имени В.Г. Штыркина</w:t>
            </w:r>
          </w:p>
        </w:tc>
      </w:tr>
    </w:tbl>
    <w:p w14:paraId="7E22135B" w14:textId="3314B141" w:rsidR="0090536F" w:rsidRPr="00FE7795" w:rsidRDefault="0090536F" w:rsidP="00FE7795">
      <w:pPr>
        <w:jc w:val="center"/>
        <w:rPr>
          <w:rFonts w:ascii="PT Astra Serif" w:hAnsi="PT Astra Serif"/>
        </w:rPr>
      </w:pPr>
    </w:p>
    <w:p w14:paraId="7C4D81CA" w14:textId="65C5B482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olor w:val="000000"/>
        </w:rPr>
      </w:pPr>
      <w:r w:rsidRPr="00FE7795">
        <w:rPr>
          <w:rFonts w:ascii="PT Astra Serif" w:eastAsia="Calibri" w:hAnsi="PT Astra Serif"/>
          <w:color w:val="000000"/>
        </w:rPr>
        <w:t xml:space="preserve">по программам кафедры </w:t>
      </w:r>
      <w:r w:rsidRPr="00FE7795">
        <w:rPr>
          <w:rFonts w:ascii="PT Astra Serif" w:hAnsi="PT Astra Serif"/>
          <w:b/>
          <w:bCs/>
        </w:rPr>
        <w:t xml:space="preserve">   </w:t>
      </w:r>
      <w:r w:rsidRPr="00FE7795">
        <w:rPr>
          <w:rFonts w:ascii="PT Astra Serif" w:eastAsia="Calibri" w:hAnsi="PT Astra Serif"/>
          <w:bCs/>
        </w:rPr>
        <w:t xml:space="preserve"> </w:t>
      </w:r>
      <w:r w:rsidRPr="00FE7795">
        <w:rPr>
          <w:rFonts w:ascii="PT Astra Serif" w:eastAsia="Calibri" w:hAnsi="PT Astra Serif"/>
          <w:b/>
        </w:rPr>
        <w:t>специального и профессионального образования, здорового и безопасного образа жизни</w:t>
      </w:r>
    </w:p>
    <w:p w14:paraId="58CE93A6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</w:p>
    <w:p w14:paraId="08031E26" w14:textId="77777777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1"/>
        <w:gridCol w:w="2936"/>
        <w:gridCol w:w="2927"/>
        <w:gridCol w:w="2925"/>
        <w:gridCol w:w="2947"/>
      </w:tblGrid>
      <w:tr w:rsidR="0090536F" w:rsidRPr="00FE7795" w14:paraId="451A22E3" w14:textId="77777777" w:rsidTr="0090536F">
        <w:tc>
          <w:tcPr>
            <w:tcW w:w="2931" w:type="dxa"/>
          </w:tcPr>
          <w:p w14:paraId="7AA85F48" w14:textId="6CAAD60F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№</w:t>
            </w:r>
          </w:p>
          <w:p w14:paraId="285C584D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предложения по плану проспекту</w:t>
            </w:r>
          </w:p>
        </w:tc>
        <w:tc>
          <w:tcPr>
            <w:tcW w:w="2936" w:type="dxa"/>
          </w:tcPr>
          <w:p w14:paraId="79B44149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Наименование программы</w:t>
            </w:r>
          </w:p>
        </w:tc>
        <w:tc>
          <w:tcPr>
            <w:tcW w:w="2927" w:type="dxa"/>
          </w:tcPr>
          <w:p w14:paraId="13397A05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Объем программы</w:t>
            </w:r>
          </w:p>
        </w:tc>
        <w:tc>
          <w:tcPr>
            <w:tcW w:w="2925" w:type="dxa"/>
          </w:tcPr>
          <w:p w14:paraId="1F0AC5E5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Фамилия и инициалы слушателя</w:t>
            </w:r>
          </w:p>
        </w:tc>
        <w:tc>
          <w:tcPr>
            <w:tcW w:w="2947" w:type="dxa"/>
          </w:tcPr>
          <w:p w14:paraId="7B569EE1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Место работы слушателя (полное название учреждения)</w:t>
            </w:r>
          </w:p>
        </w:tc>
      </w:tr>
      <w:tr w:rsidR="00B61A5F" w:rsidRPr="00FE7795" w14:paraId="41A891E2" w14:textId="77777777" w:rsidTr="00B61A5F">
        <w:trPr>
          <w:trHeight w:val="1680"/>
        </w:trPr>
        <w:tc>
          <w:tcPr>
            <w:tcW w:w="2931" w:type="dxa"/>
            <w:vMerge w:val="restart"/>
          </w:tcPr>
          <w:p w14:paraId="16B92FC4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1.1.20</w:t>
            </w:r>
          </w:p>
        </w:tc>
        <w:tc>
          <w:tcPr>
            <w:tcW w:w="2936" w:type="dxa"/>
            <w:vMerge w:val="restart"/>
          </w:tcPr>
          <w:p w14:paraId="596A28C0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</w:rPr>
              <w:t>Преподавание физической культуры в образовательных организациях в условиях ФГОС</w:t>
            </w:r>
          </w:p>
        </w:tc>
        <w:tc>
          <w:tcPr>
            <w:tcW w:w="2927" w:type="dxa"/>
            <w:vMerge w:val="restart"/>
          </w:tcPr>
          <w:p w14:paraId="58AA3094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108</w:t>
            </w:r>
          </w:p>
        </w:tc>
        <w:tc>
          <w:tcPr>
            <w:tcW w:w="2925" w:type="dxa"/>
          </w:tcPr>
          <w:p w14:paraId="2D12FA58" w14:textId="42B77524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FE7795">
              <w:rPr>
                <w:rFonts w:ascii="PT Astra Serif" w:eastAsia="Calibri" w:hAnsi="PT Astra Serif"/>
                <w:color w:val="000000"/>
              </w:rPr>
              <w:t>Скалкин А. В.</w:t>
            </w:r>
          </w:p>
          <w:p w14:paraId="3D8944B5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4BB91078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0CEFD1CE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14062AB2" w14:textId="289AA57D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4FCB673A" w14:textId="77777777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  <w:p w14:paraId="14168E03" w14:textId="020A6A2D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47" w:type="dxa"/>
          </w:tcPr>
          <w:p w14:paraId="384CD5ED" w14:textId="1C8C3F96" w:rsidR="00B61A5F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Муниципальное общеобразовательное учреждение Силикатненская средняя школа имени В.Г. Штыркина</w:t>
            </w:r>
          </w:p>
          <w:p w14:paraId="4052C050" w14:textId="1F54550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B61A5F" w:rsidRPr="00FE7795" w14:paraId="14A6F941" w14:textId="77777777" w:rsidTr="0090536F">
        <w:trPr>
          <w:trHeight w:val="510"/>
        </w:trPr>
        <w:tc>
          <w:tcPr>
            <w:tcW w:w="2931" w:type="dxa"/>
            <w:vMerge/>
          </w:tcPr>
          <w:p w14:paraId="0778648E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36" w:type="dxa"/>
            <w:vMerge/>
          </w:tcPr>
          <w:p w14:paraId="30B64A7E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27" w:type="dxa"/>
            <w:vMerge/>
          </w:tcPr>
          <w:p w14:paraId="5C54925F" w14:textId="77777777" w:rsidR="00B61A5F" w:rsidRPr="00FE7795" w:rsidRDefault="00B61A5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25" w:type="dxa"/>
          </w:tcPr>
          <w:p w14:paraId="3380351B" w14:textId="498EB033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Макарова Е.Н.</w:t>
            </w:r>
          </w:p>
        </w:tc>
        <w:tc>
          <w:tcPr>
            <w:tcW w:w="2947" w:type="dxa"/>
          </w:tcPr>
          <w:p w14:paraId="58822A8B" w14:textId="340783B4" w:rsidR="00B61A5F" w:rsidRPr="00FE7795" w:rsidRDefault="00B61A5F" w:rsidP="00B61A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МОУ Шиловская СШ</w:t>
            </w:r>
          </w:p>
        </w:tc>
      </w:tr>
      <w:tr w:rsidR="00DC568B" w:rsidRPr="00FE7795" w14:paraId="10C6F20E" w14:textId="77777777" w:rsidTr="0090536F">
        <w:tc>
          <w:tcPr>
            <w:tcW w:w="2931" w:type="dxa"/>
          </w:tcPr>
          <w:p w14:paraId="2C67F658" w14:textId="3B40CDCA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16</w:t>
            </w:r>
          </w:p>
        </w:tc>
        <w:tc>
          <w:tcPr>
            <w:tcW w:w="2936" w:type="dxa"/>
          </w:tcPr>
          <w:p w14:paraId="2B62584D" w14:textId="40239BE5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eastAsia="Calibri" w:hAnsi="PT Astra Serif"/>
              </w:rPr>
            </w:pPr>
            <w:r w:rsidRPr="00FE7795">
              <w:rPr>
                <w:rFonts w:ascii="PT Astra Serif" w:hAnsi="PT Astra Serif"/>
              </w:rPr>
              <w:t xml:space="preserve">Основы безопасности жизнедеятельности в </w:t>
            </w:r>
            <w:r w:rsidRPr="00FE7795">
              <w:rPr>
                <w:rFonts w:ascii="PT Astra Serif" w:hAnsi="PT Astra Serif"/>
              </w:rPr>
              <w:lastRenderedPageBreak/>
              <w:t>контексте реализации ФГОС</w:t>
            </w:r>
          </w:p>
        </w:tc>
        <w:tc>
          <w:tcPr>
            <w:tcW w:w="2927" w:type="dxa"/>
          </w:tcPr>
          <w:p w14:paraId="76E23CA3" w14:textId="31206E0B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lastRenderedPageBreak/>
              <w:t>72</w:t>
            </w:r>
          </w:p>
        </w:tc>
        <w:tc>
          <w:tcPr>
            <w:tcW w:w="2925" w:type="dxa"/>
          </w:tcPr>
          <w:p w14:paraId="603D4208" w14:textId="442A6B45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Шклярук И.Б.</w:t>
            </w:r>
          </w:p>
        </w:tc>
        <w:tc>
          <w:tcPr>
            <w:tcW w:w="2947" w:type="dxa"/>
          </w:tcPr>
          <w:p w14:paraId="291B20D2" w14:textId="70E300CC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 xml:space="preserve">Муниципальное общеобразовательное учреждение                                                       </w:t>
            </w:r>
            <w:r w:rsidRPr="00FE7795">
              <w:rPr>
                <w:rFonts w:ascii="PT Astra Serif" w:hAnsi="PT Astra Serif"/>
              </w:rPr>
              <w:lastRenderedPageBreak/>
              <w:t>Тушнинская средняя школа имени                   Ф.Е. Крайнова</w:t>
            </w:r>
          </w:p>
        </w:tc>
      </w:tr>
      <w:tr w:rsidR="00E3116B" w:rsidRPr="00FE7795" w14:paraId="6620AE97" w14:textId="77777777" w:rsidTr="00E3116B">
        <w:trPr>
          <w:trHeight w:val="1530"/>
        </w:trPr>
        <w:tc>
          <w:tcPr>
            <w:tcW w:w="2931" w:type="dxa"/>
            <w:vMerge w:val="restart"/>
          </w:tcPr>
          <w:p w14:paraId="652983AC" w14:textId="0ED6C5E7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2936" w:type="dxa"/>
            <w:vMerge w:val="restart"/>
          </w:tcPr>
          <w:p w14:paraId="04AD4869" w14:textId="6072E9BC" w:rsidR="00E3116B" w:rsidRPr="00FE7795" w:rsidRDefault="00E3116B" w:rsidP="00FE7795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Современные подходы к реализации предметной области «Технология» в образовательной организации</w:t>
            </w:r>
          </w:p>
        </w:tc>
        <w:tc>
          <w:tcPr>
            <w:tcW w:w="2927" w:type="dxa"/>
            <w:vMerge w:val="restart"/>
          </w:tcPr>
          <w:p w14:paraId="06BF9F57" w14:textId="337DC1B1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925" w:type="dxa"/>
          </w:tcPr>
          <w:p w14:paraId="4AC457F3" w14:textId="64131B6B" w:rsidR="00E3116B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FE7795">
              <w:rPr>
                <w:rFonts w:ascii="PT Astra Serif" w:hAnsi="PT Astra Serif"/>
              </w:rPr>
              <w:t>Ишелева Т.В.</w:t>
            </w:r>
          </w:p>
          <w:p w14:paraId="39B1C901" w14:textId="5F4E2A24" w:rsidR="00E3116B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Шклярук И.Б.</w:t>
            </w:r>
          </w:p>
          <w:p w14:paraId="54B39CF0" w14:textId="099898AE" w:rsidR="00E3116B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3E25F77E" w14:textId="51948406" w:rsidR="00E3116B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4999BF8F" w14:textId="707C66F3" w:rsidR="00E3116B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0050931E" w14:textId="25E0BCA5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47" w:type="dxa"/>
          </w:tcPr>
          <w:p w14:paraId="2E289674" w14:textId="44DE15C2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                                                      Тушнинская средняя школа имени                   Ф.Е. Крайнова</w:t>
            </w:r>
          </w:p>
        </w:tc>
      </w:tr>
      <w:tr w:rsidR="00E3116B" w:rsidRPr="00FE7795" w14:paraId="1A3FFD55" w14:textId="77777777" w:rsidTr="0090536F">
        <w:trPr>
          <w:trHeight w:val="960"/>
        </w:trPr>
        <w:tc>
          <w:tcPr>
            <w:tcW w:w="2931" w:type="dxa"/>
            <w:vMerge/>
          </w:tcPr>
          <w:p w14:paraId="3882BEC7" w14:textId="77777777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36" w:type="dxa"/>
            <w:vMerge/>
          </w:tcPr>
          <w:p w14:paraId="0ADDAEEA" w14:textId="77777777" w:rsidR="00E3116B" w:rsidRPr="00FE7795" w:rsidRDefault="00E3116B" w:rsidP="00FE7795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2927" w:type="dxa"/>
            <w:vMerge/>
          </w:tcPr>
          <w:p w14:paraId="758BF995" w14:textId="77777777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25" w:type="dxa"/>
          </w:tcPr>
          <w:p w14:paraId="0C5558E0" w14:textId="77777777" w:rsidR="00E3116B" w:rsidRDefault="00E3116B" w:rsidP="00E311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413F4C4A" w14:textId="77777777" w:rsidR="00E3116B" w:rsidRPr="00FE7795" w:rsidRDefault="00E3116B" w:rsidP="00E3116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Матюшина М. В.</w:t>
            </w:r>
          </w:p>
          <w:p w14:paraId="15F2BA46" w14:textId="77777777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47" w:type="dxa"/>
          </w:tcPr>
          <w:p w14:paraId="4EDEC6D6" w14:textId="77777777" w:rsidR="00E3116B" w:rsidRDefault="00E3116B" w:rsidP="00E311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1BE0CDB3" w14:textId="537EDC81" w:rsidR="00E3116B" w:rsidRPr="00FE7795" w:rsidRDefault="00E3116B" w:rsidP="00E311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МОУ Силикатненская СШ </w:t>
            </w:r>
          </w:p>
        </w:tc>
      </w:tr>
      <w:tr w:rsidR="00DC568B" w:rsidRPr="00FE7795" w14:paraId="4FE39517" w14:textId="77777777" w:rsidTr="0090536F">
        <w:tc>
          <w:tcPr>
            <w:tcW w:w="2931" w:type="dxa"/>
          </w:tcPr>
          <w:p w14:paraId="381AEC6D" w14:textId="68DB67B9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3</w:t>
            </w:r>
          </w:p>
        </w:tc>
        <w:tc>
          <w:tcPr>
            <w:tcW w:w="2936" w:type="dxa"/>
          </w:tcPr>
          <w:p w14:paraId="7BECE5F7" w14:textId="4427124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Практика инклюзивного образования</w:t>
            </w:r>
          </w:p>
        </w:tc>
        <w:tc>
          <w:tcPr>
            <w:tcW w:w="2927" w:type="dxa"/>
          </w:tcPr>
          <w:p w14:paraId="4A3F22CD" w14:textId="29F5011D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72</w:t>
            </w:r>
          </w:p>
        </w:tc>
        <w:tc>
          <w:tcPr>
            <w:tcW w:w="2925" w:type="dxa"/>
          </w:tcPr>
          <w:p w14:paraId="7326E5DD" w14:textId="37388EC7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Ражик Н.М.</w:t>
            </w:r>
          </w:p>
        </w:tc>
        <w:tc>
          <w:tcPr>
            <w:tcW w:w="2947" w:type="dxa"/>
          </w:tcPr>
          <w:p w14:paraId="364D55DB" w14:textId="3E3A1A24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                                                      Тушнинская средняя школа имени                   Ф.Е. Крайнова</w:t>
            </w:r>
          </w:p>
        </w:tc>
      </w:tr>
      <w:tr w:rsidR="00CE1DF9" w:rsidRPr="00FE7795" w14:paraId="75D6953C" w14:textId="77777777" w:rsidTr="0090536F">
        <w:tc>
          <w:tcPr>
            <w:tcW w:w="2931" w:type="dxa"/>
          </w:tcPr>
          <w:p w14:paraId="09715098" w14:textId="726C011A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</w:t>
            </w:r>
          </w:p>
        </w:tc>
        <w:tc>
          <w:tcPr>
            <w:tcW w:w="2936" w:type="dxa"/>
          </w:tcPr>
          <w:p w14:paraId="5B2D79E9" w14:textId="5609A4A1" w:rsidR="00CE1DF9" w:rsidRPr="00FE7795" w:rsidRDefault="00CE1DF9" w:rsidP="00FE7795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Управление хозяйственной деятельностью образовательной организации</w:t>
            </w:r>
          </w:p>
        </w:tc>
        <w:tc>
          <w:tcPr>
            <w:tcW w:w="2927" w:type="dxa"/>
          </w:tcPr>
          <w:p w14:paraId="7AAABD4D" w14:textId="454F265C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108ч.</w:t>
            </w:r>
          </w:p>
        </w:tc>
        <w:tc>
          <w:tcPr>
            <w:tcW w:w="2925" w:type="dxa"/>
          </w:tcPr>
          <w:p w14:paraId="032D3521" w14:textId="087F8246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Воронцова Галина Николаевна</w:t>
            </w:r>
          </w:p>
        </w:tc>
        <w:tc>
          <w:tcPr>
            <w:tcW w:w="2947" w:type="dxa"/>
          </w:tcPr>
          <w:p w14:paraId="785BD3BB" w14:textId="1315BD60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</w:t>
            </w:r>
            <w:r w:rsidR="00B61A5F">
              <w:rPr>
                <w:rFonts w:ascii="PT Astra Serif" w:hAnsi="PT Astra Serif"/>
              </w:rPr>
              <w:t>К</w:t>
            </w:r>
            <w:r w:rsidRPr="00FE7795">
              <w:rPr>
                <w:rFonts w:ascii="PT Astra Serif" w:hAnsi="PT Astra Serif"/>
              </w:rPr>
              <w:t>ДОУ Сенгилеевский детский сад «Березка»</w:t>
            </w:r>
          </w:p>
        </w:tc>
      </w:tr>
      <w:tr w:rsidR="00CE1DF9" w:rsidRPr="00FE7795" w14:paraId="7B227787" w14:textId="77777777" w:rsidTr="0090536F">
        <w:tc>
          <w:tcPr>
            <w:tcW w:w="2931" w:type="dxa"/>
          </w:tcPr>
          <w:p w14:paraId="618E689D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2F502AC0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52C99556" w14:textId="3184C7D1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№2</w:t>
            </w:r>
          </w:p>
        </w:tc>
        <w:tc>
          <w:tcPr>
            <w:tcW w:w="2936" w:type="dxa"/>
          </w:tcPr>
          <w:p w14:paraId="1A72F324" w14:textId="4DF25C04" w:rsidR="00CE1DF9" w:rsidRPr="00FE7795" w:rsidRDefault="00CE1DF9" w:rsidP="00FE7795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Современные образовательные технологии в области логопедии</w:t>
            </w:r>
          </w:p>
        </w:tc>
        <w:tc>
          <w:tcPr>
            <w:tcW w:w="2927" w:type="dxa"/>
          </w:tcPr>
          <w:p w14:paraId="65C0DD0B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32ECD5CD" w14:textId="77777777" w:rsidR="00CE1DF9" w:rsidRPr="00FE7795" w:rsidRDefault="00CE1DF9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  <w:p w14:paraId="46E658F6" w14:textId="7C471E50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925" w:type="dxa"/>
          </w:tcPr>
          <w:p w14:paraId="0DEFA7A4" w14:textId="2D43C9FC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Шошина Ирина Леонидовна</w:t>
            </w:r>
          </w:p>
        </w:tc>
        <w:tc>
          <w:tcPr>
            <w:tcW w:w="2947" w:type="dxa"/>
          </w:tcPr>
          <w:p w14:paraId="3DFF02FD" w14:textId="1CA88ADC" w:rsidR="00CE1DF9" w:rsidRPr="00FE7795" w:rsidRDefault="00CE1DF9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казённое дошкольное образовательное учреждение Сенгилеевский детский сад «Солнышко»</w:t>
            </w:r>
          </w:p>
        </w:tc>
      </w:tr>
      <w:tr w:rsidR="00B350CF" w:rsidRPr="00FE7795" w14:paraId="5A50AF01" w14:textId="77777777" w:rsidTr="0090536F">
        <w:tc>
          <w:tcPr>
            <w:tcW w:w="2931" w:type="dxa"/>
          </w:tcPr>
          <w:p w14:paraId="630A4559" w14:textId="7C63FA78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2936" w:type="dxa"/>
          </w:tcPr>
          <w:p w14:paraId="1C135EB2" w14:textId="228CC64E" w:rsidR="00B350CF" w:rsidRPr="00FE7795" w:rsidRDefault="00B350CF" w:rsidP="00FE7795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Теория и методика спортивной тренировки</w:t>
            </w:r>
          </w:p>
        </w:tc>
        <w:tc>
          <w:tcPr>
            <w:tcW w:w="2927" w:type="dxa"/>
          </w:tcPr>
          <w:p w14:paraId="2E2493B4" w14:textId="0DA069CB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108 ч.</w:t>
            </w:r>
          </w:p>
        </w:tc>
        <w:tc>
          <w:tcPr>
            <w:tcW w:w="2925" w:type="dxa"/>
          </w:tcPr>
          <w:p w14:paraId="5E0740D9" w14:textId="77777777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Нихаенко М.В.</w:t>
            </w:r>
          </w:p>
          <w:p w14:paraId="574FB633" w14:textId="77777777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Зинейкин Д. В.</w:t>
            </w:r>
          </w:p>
          <w:p w14:paraId="280D958D" w14:textId="77777777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Ильдейкин В. Я.</w:t>
            </w:r>
          </w:p>
          <w:p w14:paraId="4C432D57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47" w:type="dxa"/>
          </w:tcPr>
          <w:p w14:paraId="482F5159" w14:textId="2C2EFF9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 ДО ДЮСШ г. Сенгилея</w:t>
            </w:r>
          </w:p>
        </w:tc>
      </w:tr>
      <w:tr w:rsidR="00B350CF" w:rsidRPr="00FE7795" w14:paraId="74EF3441" w14:textId="77777777" w:rsidTr="0090536F">
        <w:tc>
          <w:tcPr>
            <w:tcW w:w="2931" w:type="dxa"/>
          </w:tcPr>
          <w:p w14:paraId="64BF6AFC" w14:textId="17B4A9E9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2936" w:type="dxa"/>
          </w:tcPr>
          <w:p w14:paraId="1E7825D5" w14:textId="08E712B6" w:rsidR="00B350CF" w:rsidRPr="00FE7795" w:rsidRDefault="00B350CF" w:rsidP="00FE7795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Теория и методика спортивной тренировки</w:t>
            </w:r>
          </w:p>
        </w:tc>
        <w:tc>
          <w:tcPr>
            <w:tcW w:w="2927" w:type="dxa"/>
          </w:tcPr>
          <w:p w14:paraId="02501F85" w14:textId="23C57309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72 ч.</w:t>
            </w:r>
          </w:p>
        </w:tc>
        <w:tc>
          <w:tcPr>
            <w:tcW w:w="2925" w:type="dxa"/>
          </w:tcPr>
          <w:p w14:paraId="68DAEC78" w14:textId="77777777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Вихрин С. В.</w:t>
            </w:r>
          </w:p>
          <w:p w14:paraId="56D5DB33" w14:textId="77777777" w:rsidR="00B350CF" w:rsidRPr="00FE7795" w:rsidRDefault="00B350CF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47" w:type="dxa"/>
          </w:tcPr>
          <w:p w14:paraId="654721F9" w14:textId="31AEAD62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 ДО ДЮСШ г. Сенгилея</w:t>
            </w:r>
          </w:p>
        </w:tc>
      </w:tr>
    </w:tbl>
    <w:p w14:paraId="76F24FB1" w14:textId="77777777" w:rsidR="00171AE8" w:rsidRDefault="00171AE8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</w:p>
    <w:p w14:paraId="11124EAE" w14:textId="77777777" w:rsidR="00171AE8" w:rsidRDefault="00171AE8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</w:p>
    <w:p w14:paraId="590BE149" w14:textId="77777777" w:rsidR="00171AE8" w:rsidRDefault="00171AE8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</w:p>
    <w:p w14:paraId="77D7B1EC" w14:textId="06612D1A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u w:val="single"/>
        </w:rPr>
      </w:pPr>
      <w:r w:rsidRPr="00FE7795">
        <w:rPr>
          <w:rFonts w:ascii="PT Astra Serif" w:eastAsia="Calibri" w:hAnsi="PT Astra Serif"/>
          <w:color w:val="000000"/>
        </w:rPr>
        <w:lastRenderedPageBreak/>
        <w:t xml:space="preserve">по программам кафедры </w:t>
      </w:r>
      <w:r w:rsidRPr="00FE7795">
        <w:rPr>
          <w:rFonts w:ascii="PT Astra Serif" w:hAnsi="PT Astra Serif"/>
          <w:b/>
          <w:bCs/>
        </w:rPr>
        <w:t xml:space="preserve">   </w:t>
      </w:r>
      <w:r w:rsidRPr="00FE7795">
        <w:rPr>
          <w:rFonts w:ascii="PT Astra Serif" w:eastAsia="Calibri" w:hAnsi="PT Astra Serif"/>
          <w:bCs/>
        </w:rPr>
        <w:t xml:space="preserve"> </w:t>
      </w:r>
      <w:r w:rsidRPr="00FE7795">
        <w:rPr>
          <w:rFonts w:ascii="PT Astra Serif" w:eastAsia="Calibri" w:hAnsi="PT Astra Serif"/>
          <w:b/>
          <w:bCs/>
          <w:u w:val="single"/>
        </w:rPr>
        <w:t>методики гуманитарного и поликультурного образования</w:t>
      </w:r>
    </w:p>
    <w:p w14:paraId="381827E7" w14:textId="57939D90" w:rsidR="0090536F" w:rsidRPr="00FE7795" w:rsidRDefault="0090536F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</w:rPr>
      </w:pPr>
      <w:r w:rsidRPr="00FE7795">
        <w:rPr>
          <w:rFonts w:ascii="PT Astra Serif" w:eastAsia="Calibri" w:hAnsi="PT Astra Serif"/>
          <w:color w:val="000000"/>
        </w:rPr>
        <w:t>(название кафедры)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2942"/>
        <w:gridCol w:w="2925"/>
        <w:gridCol w:w="2923"/>
        <w:gridCol w:w="2946"/>
      </w:tblGrid>
      <w:tr w:rsidR="0090536F" w:rsidRPr="00FE7795" w14:paraId="08CF9F49" w14:textId="77777777" w:rsidTr="0090536F">
        <w:tc>
          <w:tcPr>
            <w:tcW w:w="2930" w:type="dxa"/>
          </w:tcPr>
          <w:p w14:paraId="11BF9BF1" w14:textId="4F62E6F0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№</w:t>
            </w:r>
          </w:p>
          <w:p w14:paraId="7ECE29EA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предложения по плану проспекту</w:t>
            </w:r>
          </w:p>
        </w:tc>
        <w:tc>
          <w:tcPr>
            <w:tcW w:w="2942" w:type="dxa"/>
          </w:tcPr>
          <w:p w14:paraId="462AED25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Наименование программы</w:t>
            </w:r>
          </w:p>
        </w:tc>
        <w:tc>
          <w:tcPr>
            <w:tcW w:w="2925" w:type="dxa"/>
          </w:tcPr>
          <w:p w14:paraId="77D87716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Объем программы</w:t>
            </w:r>
          </w:p>
        </w:tc>
        <w:tc>
          <w:tcPr>
            <w:tcW w:w="2923" w:type="dxa"/>
          </w:tcPr>
          <w:p w14:paraId="465D6E3E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Фамилия и инициалы слушателя</w:t>
            </w:r>
          </w:p>
        </w:tc>
        <w:tc>
          <w:tcPr>
            <w:tcW w:w="2946" w:type="dxa"/>
          </w:tcPr>
          <w:p w14:paraId="095B260E" w14:textId="77777777" w:rsidR="0090536F" w:rsidRPr="00FE7795" w:rsidRDefault="0090536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eastAsia="Calibri" w:hAnsi="PT Astra Serif"/>
                <w:color w:val="000000"/>
              </w:rPr>
              <w:t>Место работы слушателя (полное название учреждения)</w:t>
            </w:r>
          </w:p>
        </w:tc>
      </w:tr>
      <w:tr w:rsidR="00DD307D" w:rsidRPr="00FE7795" w14:paraId="7A51C1C4" w14:textId="77777777" w:rsidTr="0090536F">
        <w:tc>
          <w:tcPr>
            <w:tcW w:w="2930" w:type="dxa"/>
          </w:tcPr>
          <w:p w14:paraId="3627EE13" w14:textId="5B5B489E" w:rsidR="00DD307D" w:rsidRPr="00FE7795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2</w:t>
            </w:r>
          </w:p>
        </w:tc>
        <w:tc>
          <w:tcPr>
            <w:tcW w:w="2942" w:type="dxa"/>
          </w:tcPr>
          <w:p w14:paraId="57FDC185" w14:textId="2042530A" w:rsidR="00DD307D" w:rsidRPr="00FE7795" w:rsidRDefault="00DD307D" w:rsidP="00FE779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E7795">
              <w:rPr>
                <w:rFonts w:ascii="PT Astra Serif" w:eastAsia="Calibri" w:hAnsi="PT Astra Serif"/>
                <w:lang w:eastAsia="en-US"/>
              </w:rPr>
              <w:t>Совершенствование методики преподавания русского языка и литературы в условиях реализации ФГОС ОО</w:t>
            </w:r>
          </w:p>
          <w:p w14:paraId="34E51509" w14:textId="77777777" w:rsidR="00DD307D" w:rsidRPr="00FE7795" w:rsidRDefault="00DD307D" w:rsidP="00FE779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25" w:type="dxa"/>
          </w:tcPr>
          <w:p w14:paraId="5364D4B5" w14:textId="3CF5E947" w:rsidR="00DD307D" w:rsidRPr="00FE7795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923" w:type="dxa"/>
          </w:tcPr>
          <w:p w14:paraId="1439E3B4" w14:textId="77777777" w:rsidR="00DD307D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Пискарева Е.С.</w:t>
            </w:r>
          </w:p>
          <w:p w14:paraId="5E4106CF" w14:textId="163154D9" w:rsidR="00E3116B" w:rsidRPr="00FE7795" w:rsidRDefault="00E3116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hAnsi="PT Astra Serif"/>
              </w:rPr>
              <w:t>Князева Т.А.</w:t>
            </w:r>
          </w:p>
        </w:tc>
        <w:tc>
          <w:tcPr>
            <w:tcW w:w="2946" w:type="dxa"/>
          </w:tcPr>
          <w:p w14:paraId="7FAF11FB" w14:textId="2B7875E9" w:rsidR="00DD307D" w:rsidRPr="00FE7795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                                                      Тушнинская средняя школа имени                   Ф.Е. Крайнова</w:t>
            </w:r>
          </w:p>
        </w:tc>
      </w:tr>
      <w:tr w:rsidR="00DD307D" w:rsidRPr="00FE7795" w14:paraId="4A488A31" w14:textId="77777777" w:rsidTr="0090536F">
        <w:tc>
          <w:tcPr>
            <w:tcW w:w="2930" w:type="dxa"/>
          </w:tcPr>
          <w:p w14:paraId="00197CCB" w14:textId="5BEA68FE" w:rsidR="00DD307D" w:rsidRPr="00FE7795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</w:t>
            </w:r>
          </w:p>
        </w:tc>
        <w:tc>
          <w:tcPr>
            <w:tcW w:w="2942" w:type="dxa"/>
          </w:tcPr>
          <w:p w14:paraId="4ACAC764" w14:textId="77777777" w:rsidR="00DD307D" w:rsidRPr="00FE7795" w:rsidRDefault="00DD307D" w:rsidP="00FE77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Совершенствование преподавания ОРКСЭ и ОДНКНР в условиях реализации ФГОС ОО</w:t>
            </w:r>
          </w:p>
          <w:p w14:paraId="6CD520E1" w14:textId="77777777" w:rsidR="00DD307D" w:rsidRPr="00FE7795" w:rsidRDefault="00DD307D" w:rsidP="00FE779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25" w:type="dxa"/>
          </w:tcPr>
          <w:p w14:paraId="475B4D3A" w14:textId="60502F7A" w:rsidR="00DD307D" w:rsidRPr="00FE7795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923" w:type="dxa"/>
          </w:tcPr>
          <w:p w14:paraId="7F3A4797" w14:textId="77777777" w:rsidR="00DD307D" w:rsidRPr="00FE7795" w:rsidRDefault="00DD307D" w:rsidP="00FE7795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  <w:r w:rsidRPr="00FE7795">
              <w:rPr>
                <w:rFonts w:ascii="PT Astra Serif" w:hAnsi="PT Astra Serif" w:cs="Times New Roman"/>
                <w:color w:val="auto"/>
              </w:rPr>
              <w:t>Комарова Е.В.</w:t>
            </w:r>
          </w:p>
          <w:p w14:paraId="14AE8A82" w14:textId="77777777" w:rsidR="00DD307D" w:rsidRPr="00FE7795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46" w:type="dxa"/>
          </w:tcPr>
          <w:p w14:paraId="070447F1" w14:textId="12991960" w:rsidR="00DD307D" w:rsidRPr="00FE7795" w:rsidRDefault="00DD307D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                                                      Тушнинская средняя школа имени                   Ф.Е. Крайнова</w:t>
            </w:r>
          </w:p>
        </w:tc>
      </w:tr>
      <w:tr w:rsidR="00DC568B" w:rsidRPr="00FE7795" w14:paraId="520B23C3" w14:textId="77777777" w:rsidTr="0090536F">
        <w:tc>
          <w:tcPr>
            <w:tcW w:w="2930" w:type="dxa"/>
          </w:tcPr>
          <w:p w14:paraId="5CD6BBCA" w14:textId="4D801172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11</w:t>
            </w:r>
          </w:p>
        </w:tc>
        <w:tc>
          <w:tcPr>
            <w:tcW w:w="2942" w:type="dxa"/>
          </w:tcPr>
          <w:p w14:paraId="452A10B7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Методы и технологии</w:t>
            </w:r>
          </w:p>
          <w:p w14:paraId="79D00F33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обучения иностранному</w:t>
            </w:r>
          </w:p>
          <w:p w14:paraId="3DE405BF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(английскому/немецкому)</w:t>
            </w:r>
          </w:p>
          <w:p w14:paraId="6FBD51B7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языку в условиях реализации</w:t>
            </w:r>
          </w:p>
          <w:p w14:paraId="34EF15A4" w14:textId="4CF4D7CF" w:rsidR="00DC568B" w:rsidRPr="00FE7795" w:rsidRDefault="00DC568B" w:rsidP="00FE77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  <w:color w:val="000000"/>
              </w:rPr>
              <w:t>ФГОС</w:t>
            </w:r>
          </w:p>
        </w:tc>
        <w:tc>
          <w:tcPr>
            <w:tcW w:w="2925" w:type="dxa"/>
          </w:tcPr>
          <w:p w14:paraId="531E0593" w14:textId="680803A0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108</w:t>
            </w:r>
          </w:p>
        </w:tc>
        <w:tc>
          <w:tcPr>
            <w:tcW w:w="2923" w:type="dxa"/>
          </w:tcPr>
          <w:p w14:paraId="41C8BFCE" w14:textId="168012C1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  <w:r w:rsidRPr="00FE7795">
              <w:rPr>
                <w:rFonts w:ascii="PT Astra Serif" w:hAnsi="PT Astra Serif" w:cs="Times New Roman"/>
              </w:rPr>
              <w:t>Белый Р.В.</w:t>
            </w:r>
          </w:p>
        </w:tc>
        <w:tc>
          <w:tcPr>
            <w:tcW w:w="2946" w:type="dxa"/>
          </w:tcPr>
          <w:p w14:paraId="4D730EC9" w14:textId="4A5C32BB" w:rsidR="00DC568B" w:rsidRPr="00FE7795" w:rsidRDefault="00DC568B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МОУ Шиловская СШ</w:t>
            </w:r>
          </w:p>
        </w:tc>
      </w:tr>
    </w:tbl>
    <w:p w14:paraId="72FEC147" w14:textId="77777777" w:rsidR="001031FC" w:rsidRPr="00FE7795" w:rsidRDefault="001031F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</w:p>
    <w:p w14:paraId="3249C904" w14:textId="77777777" w:rsidR="001031FC" w:rsidRPr="00FE7795" w:rsidRDefault="001031F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</w:p>
    <w:p w14:paraId="763F5CA6" w14:textId="0BD4E772" w:rsidR="006F2387" w:rsidRPr="00171AE8" w:rsidRDefault="006F2387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olor w:val="000000"/>
          <w:u w:val="single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 xml:space="preserve">по программам кафедры                                                        </w:t>
      </w:r>
      <w:r w:rsidRPr="00FE7795">
        <w:rPr>
          <w:rFonts w:ascii="PT Astra Serif" w:eastAsia="Calibri" w:hAnsi="PT Astra Serif"/>
          <w:b/>
          <w:color w:val="000000"/>
          <w:u w:val="single"/>
          <w:lang w:eastAsia="en-US"/>
        </w:rPr>
        <w:t>МиОТ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41"/>
        <w:gridCol w:w="2891"/>
        <w:gridCol w:w="2891"/>
        <w:gridCol w:w="2937"/>
      </w:tblGrid>
      <w:tr w:rsidR="006F2387" w:rsidRPr="00FE7795" w14:paraId="7A7F9A8C" w14:textId="77777777" w:rsidTr="00E3116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50A0" w14:textId="166F4175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№</w:t>
            </w:r>
          </w:p>
          <w:p w14:paraId="5A6C01EF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предложения по плану проспекту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18BE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8F2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Объем программы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6292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Фамилия и инициалы слушателя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5FE4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Место работы слушателя (полное название учреждения)</w:t>
            </w:r>
          </w:p>
        </w:tc>
      </w:tr>
      <w:tr w:rsidR="006F2387" w:rsidRPr="00FE7795" w14:paraId="360AED7A" w14:textId="77777777" w:rsidTr="00E3116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C35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DBB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  <w:color w:val="000000" w:themeColor="text1"/>
              </w:rPr>
              <w:t>Теория и методика преподавания курса «Основы предпринимательства»  в общеобразовательной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CC7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313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Хамова А.В.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F37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Артюшкинская основная школа имени Д.И. Исакова</w:t>
            </w:r>
          </w:p>
        </w:tc>
      </w:tr>
      <w:tr w:rsidR="006F2387" w:rsidRPr="00FE7795" w14:paraId="02F5ED38" w14:textId="77777777" w:rsidTr="00E3116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BC2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488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  <w:color w:val="000000" w:themeColor="text1"/>
              </w:rPr>
              <w:t xml:space="preserve">Организация детского движения и ученического самоуправления в </w:t>
            </w:r>
            <w:r w:rsidRPr="00FE7795">
              <w:rPr>
                <w:rFonts w:ascii="PT Astra Serif" w:hAnsi="PT Astra Serif"/>
                <w:color w:val="000000" w:themeColor="text1"/>
              </w:rPr>
              <w:lastRenderedPageBreak/>
              <w:t>образовательных организациях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431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108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D07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Сычева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51F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 xml:space="preserve">Муниципальное общеобразовательное учреждение </w:t>
            </w:r>
            <w:r w:rsidRPr="00FE7795">
              <w:rPr>
                <w:rFonts w:ascii="PT Astra Serif" w:hAnsi="PT Astra Serif"/>
              </w:rPr>
              <w:lastRenderedPageBreak/>
              <w:t>Артюшкинская основная школа имени Д.И. Исакова</w:t>
            </w:r>
          </w:p>
        </w:tc>
      </w:tr>
      <w:tr w:rsidR="006F2387" w:rsidRPr="00FE7795" w14:paraId="4BC2D06A" w14:textId="77777777" w:rsidTr="00E3116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77D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E74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Классное руководство в условиях в условиях реализации примерной программы воспитания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307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A0B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Маллямова Г.Р.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6B" w14:textId="77777777" w:rsidR="006F2387" w:rsidRPr="00FE7795" w:rsidRDefault="006F2387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 учреждение Артюшкинская основная школа имени Д.И. Исакова</w:t>
            </w:r>
          </w:p>
        </w:tc>
      </w:tr>
    </w:tbl>
    <w:p w14:paraId="5CF15551" w14:textId="24CE3743" w:rsidR="009F28A5" w:rsidRPr="00FE7795" w:rsidRDefault="009F28A5" w:rsidP="00FE7795">
      <w:pPr>
        <w:pStyle w:val="Default"/>
        <w:jc w:val="center"/>
        <w:rPr>
          <w:rFonts w:ascii="PT Astra Serif" w:hAnsi="PT Astra Serif" w:cs="Times New Roman"/>
        </w:rPr>
      </w:pPr>
      <w:r w:rsidRPr="00FE7795">
        <w:rPr>
          <w:rFonts w:ascii="PT Astra Serif" w:hAnsi="PT Astra Serif" w:cs="Times New Roman"/>
        </w:rPr>
        <w:t xml:space="preserve">по программам кафедры   </w:t>
      </w:r>
      <w:r w:rsidRPr="00FE7795">
        <w:rPr>
          <w:rFonts w:ascii="PT Astra Serif" w:hAnsi="PT Astra Serif" w:cs="Times New Roman"/>
          <w:b/>
          <w:u w:val="single"/>
        </w:rPr>
        <w:t>методики естественно-научного образования и информационных технологий</w:t>
      </w:r>
    </w:p>
    <w:p w14:paraId="3C961E9A" w14:textId="35700074" w:rsidR="009F28A5" w:rsidRPr="00FE7795" w:rsidRDefault="009F28A5" w:rsidP="00FE7795">
      <w:pPr>
        <w:pStyle w:val="Default"/>
        <w:jc w:val="center"/>
        <w:rPr>
          <w:rFonts w:ascii="PT Astra Serif" w:hAnsi="PT Astra Serif" w:cs="Times New Roman"/>
        </w:rPr>
      </w:pPr>
      <w:r w:rsidRPr="00FE7795">
        <w:rPr>
          <w:rFonts w:ascii="PT Astra Serif" w:hAnsi="PT Astra Serif" w:cs="Times New Roman"/>
        </w:rPr>
        <w:t>(название кафедры)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832"/>
        <w:gridCol w:w="2777"/>
        <w:gridCol w:w="2774"/>
        <w:gridCol w:w="3476"/>
      </w:tblGrid>
      <w:tr w:rsidR="009F28A5" w:rsidRPr="00FE7795" w14:paraId="279BDDE4" w14:textId="77777777" w:rsidTr="009F28A5">
        <w:tc>
          <w:tcPr>
            <w:tcW w:w="2807" w:type="dxa"/>
          </w:tcPr>
          <w:p w14:paraId="6620DEF2" w14:textId="6055D02C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№</w:t>
            </w:r>
          </w:p>
          <w:p w14:paraId="1615E46D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предложения по плану проспекту</w:t>
            </w:r>
          </w:p>
        </w:tc>
        <w:tc>
          <w:tcPr>
            <w:tcW w:w="2832" w:type="dxa"/>
          </w:tcPr>
          <w:p w14:paraId="60E8DC66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Наименование программы</w:t>
            </w:r>
          </w:p>
        </w:tc>
        <w:tc>
          <w:tcPr>
            <w:tcW w:w="2777" w:type="dxa"/>
          </w:tcPr>
          <w:p w14:paraId="605C14BD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Объем программы</w:t>
            </w:r>
          </w:p>
        </w:tc>
        <w:tc>
          <w:tcPr>
            <w:tcW w:w="2774" w:type="dxa"/>
          </w:tcPr>
          <w:p w14:paraId="47946EC7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Фамилия и инициалы слушателя</w:t>
            </w:r>
          </w:p>
        </w:tc>
        <w:tc>
          <w:tcPr>
            <w:tcW w:w="3476" w:type="dxa"/>
          </w:tcPr>
          <w:p w14:paraId="246A9326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Место работы слушателя (полное название учреждения)</w:t>
            </w:r>
          </w:p>
        </w:tc>
      </w:tr>
      <w:tr w:rsidR="009F28A5" w:rsidRPr="00FE7795" w14:paraId="605E6275" w14:textId="77777777" w:rsidTr="009F28A5">
        <w:tc>
          <w:tcPr>
            <w:tcW w:w="2807" w:type="dxa"/>
          </w:tcPr>
          <w:p w14:paraId="219C3970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2" w:type="dxa"/>
          </w:tcPr>
          <w:p w14:paraId="01544DB7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Учителя информатики</w:t>
            </w:r>
          </w:p>
          <w:p w14:paraId="1A3618A9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Развитие профессиональной компетенции учителя информатики  в условиях реализации ФГОС ООО И СОО</w:t>
            </w:r>
          </w:p>
        </w:tc>
        <w:tc>
          <w:tcPr>
            <w:tcW w:w="2777" w:type="dxa"/>
          </w:tcPr>
          <w:p w14:paraId="285CC132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2774" w:type="dxa"/>
          </w:tcPr>
          <w:p w14:paraId="096C6A2E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Прокудина Дамиря Ряфатовна</w:t>
            </w:r>
          </w:p>
        </w:tc>
        <w:tc>
          <w:tcPr>
            <w:tcW w:w="3476" w:type="dxa"/>
          </w:tcPr>
          <w:p w14:paraId="78D57E73" w14:textId="77777777" w:rsidR="00127BB4" w:rsidRPr="00FE7795" w:rsidRDefault="00127BB4" w:rsidP="00127BB4">
            <w:pPr>
              <w:pStyle w:val="Default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Муниципальное общеобразовательное</w:t>
            </w:r>
          </w:p>
          <w:p w14:paraId="3160F731" w14:textId="0FD8AA59" w:rsidR="00127BB4" w:rsidRPr="00FE7795" w:rsidRDefault="00127BB4" w:rsidP="00127BB4">
            <w:pPr>
              <w:pStyle w:val="Default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учреждение средняя школа</w:t>
            </w:r>
          </w:p>
          <w:p w14:paraId="1F321BBA" w14:textId="6FF7DE8D" w:rsidR="009F28A5" w:rsidRPr="00FE7795" w:rsidRDefault="00127BB4" w:rsidP="00127BB4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/>
              </w:rPr>
              <w:t>г. Сенгилея имени Героя Советского Союза Н.Н. Вербина</w:t>
            </w:r>
          </w:p>
        </w:tc>
      </w:tr>
    </w:tbl>
    <w:p w14:paraId="5B005D81" w14:textId="77777777" w:rsidR="009F28A5" w:rsidRPr="00FE7795" w:rsidRDefault="009F28A5" w:rsidP="00FE7795">
      <w:pPr>
        <w:pStyle w:val="Default"/>
        <w:jc w:val="center"/>
        <w:rPr>
          <w:rFonts w:ascii="PT Astra Serif" w:hAnsi="PT Astra Serif" w:cs="Times New Roman"/>
        </w:rPr>
      </w:pPr>
      <w:r w:rsidRPr="00FE7795">
        <w:rPr>
          <w:rFonts w:ascii="PT Astra Serif" w:hAnsi="PT Astra Serif" w:cs="Times New Roman"/>
        </w:rPr>
        <w:t xml:space="preserve">по программам кафедры   </w:t>
      </w:r>
      <w:r w:rsidRPr="00FE7795">
        <w:rPr>
          <w:rFonts w:ascii="PT Astra Serif" w:hAnsi="PT Astra Serif" w:cs="Times New Roman"/>
          <w:b/>
          <w:u w:val="single"/>
        </w:rPr>
        <w:t>специального и профессионального образования, здорового и безопасного образа жизни</w:t>
      </w:r>
    </w:p>
    <w:p w14:paraId="380FFF59" w14:textId="57201707" w:rsidR="009F28A5" w:rsidRPr="00FE7795" w:rsidRDefault="009F28A5" w:rsidP="00FE7795">
      <w:pPr>
        <w:pStyle w:val="Default"/>
        <w:jc w:val="center"/>
        <w:rPr>
          <w:rFonts w:ascii="PT Astra Serif" w:hAnsi="PT Astra Serif" w:cs="Times New Roman"/>
        </w:rPr>
      </w:pPr>
      <w:r w:rsidRPr="00FE7795">
        <w:rPr>
          <w:rFonts w:ascii="PT Astra Serif" w:hAnsi="PT Astra Serif" w:cs="Times New Roman"/>
        </w:rPr>
        <w:t>(название кафедры)</w:t>
      </w: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7"/>
        <w:gridCol w:w="2786"/>
        <w:gridCol w:w="2693"/>
        <w:gridCol w:w="3685"/>
        <w:gridCol w:w="3441"/>
      </w:tblGrid>
      <w:tr w:rsidR="009F28A5" w:rsidRPr="00FE7795" w14:paraId="76EEF153" w14:textId="77777777" w:rsidTr="00BF751C">
        <w:tc>
          <w:tcPr>
            <w:tcW w:w="2957" w:type="dxa"/>
          </w:tcPr>
          <w:p w14:paraId="58C3B8DF" w14:textId="052048BB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№</w:t>
            </w:r>
          </w:p>
          <w:p w14:paraId="67981E0C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предложения по плану проспекту</w:t>
            </w:r>
          </w:p>
        </w:tc>
        <w:tc>
          <w:tcPr>
            <w:tcW w:w="2786" w:type="dxa"/>
          </w:tcPr>
          <w:p w14:paraId="51C5A6CC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Наименование программы</w:t>
            </w:r>
          </w:p>
        </w:tc>
        <w:tc>
          <w:tcPr>
            <w:tcW w:w="2693" w:type="dxa"/>
          </w:tcPr>
          <w:p w14:paraId="269CC44A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Объем программы</w:t>
            </w:r>
          </w:p>
        </w:tc>
        <w:tc>
          <w:tcPr>
            <w:tcW w:w="3685" w:type="dxa"/>
          </w:tcPr>
          <w:p w14:paraId="67231F1A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Фамилия и инициалы слушателя</w:t>
            </w:r>
          </w:p>
        </w:tc>
        <w:tc>
          <w:tcPr>
            <w:tcW w:w="3441" w:type="dxa"/>
          </w:tcPr>
          <w:p w14:paraId="496D0894" w14:textId="77777777" w:rsidR="009F28A5" w:rsidRPr="00FE7795" w:rsidRDefault="009F28A5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Место работы слушателя (полное название учреждения)</w:t>
            </w:r>
          </w:p>
        </w:tc>
      </w:tr>
      <w:tr w:rsidR="003D4171" w:rsidRPr="00FE7795" w14:paraId="219CF157" w14:textId="77777777" w:rsidTr="00BF751C">
        <w:tc>
          <w:tcPr>
            <w:tcW w:w="2957" w:type="dxa"/>
          </w:tcPr>
          <w:p w14:paraId="47ACFC01" w14:textId="77777777" w:rsidR="003D4171" w:rsidRPr="00FE7795" w:rsidRDefault="003D4171" w:rsidP="003D41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786" w:type="dxa"/>
          </w:tcPr>
          <w:p w14:paraId="524CA022" w14:textId="31E61575" w:rsidR="003D4171" w:rsidRPr="00FE7795" w:rsidRDefault="003D4171" w:rsidP="003D41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Современные образовательные технологии в области коррекционной педагогики</w:t>
            </w:r>
          </w:p>
        </w:tc>
        <w:tc>
          <w:tcPr>
            <w:tcW w:w="2693" w:type="dxa"/>
          </w:tcPr>
          <w:p w14:paraId="60A81629" w14:textId="77777777" w:rsidR="003D4171" w:rsidRPr="00FE7795" w:rsidRDefault="003D4171" w:rsidP="003D41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72</w:t>
            </w:r>
          </w:p>
          <w:p w14:paraId="2B670C9F" w14:textId="77777777" w:rsidR="003D4171" w:rsidRPr="00FE7795" w:rsidRDefault="003D4171" w:rsidP="003D41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На базе МОУ СШ г. Сенгилея</w:t>
            </w:r>
          </w:p>
        </w:tc>
        <w:tc>
          <w:tcPr>
            <w:tcW w:w="3685" w:type="dxa"/>
          </w:tcPr>
          <w:p w14:paraId="7D6AFEC8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1. Абрамова Т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Ю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0CBD271C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2. Андросова А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4F9218BD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3.Барышева Н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32CBF403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4. Безрукова Г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555CD967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5. Безрукова М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Ю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660D14BD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6. Володина О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Ю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1EE18C13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7. Гулящева Т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А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4DC78094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8. Голова А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А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799C9922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9. Дубровина Е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07ABB8B9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10 . Дудка А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61DA3EFD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11. Зудова Е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0CAF4914" w14:textId="77777777" w:rsidR="003D4171" w:rsidRPr="00FE7795" w:rsidRDefault="003D4171" w:rsidP="003D4171">
            <w:pPr>
              <w:pStyle w:val="Default"/>
              <w:ind w:left="24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12. Зинина Е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Ю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3B933D96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lastRenderedPageBreak/>
              <w:t>13. Зиняева Е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1AAE7B9C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14. Игнатова Е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32C8DA87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15. Исмаилова Н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5E743220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16. Калачева Г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Е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2AB3E199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17 Кувшинова Т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Е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51E27A9B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18..Рябинова О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Н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788665D8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19.Симонова И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56FE11FE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20. Сидорова О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6C05274B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21. Самаркина И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1CC16946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22. Самаркин Н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Е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42F0742D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23. Шаповалова С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С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1DA5C2B5" w14:textId="77777777" w:rsidR="003D4171" w:rsidRPr="00FE7795" w:rsidRDefault="003D4171" w:rsidP="003D4171">
            <w:pPr>
              <w:pStyle w:val="Default"/>
              <w:ind w:left="24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24.Шашкова А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 xml:space="preserve"> И</w:t>
            </w:r>
            <w:r>
              <w:rPr>
                <w:rFonts w:ascii="PT Astra Serif" w:hAnsi="PT Astra Serif" w:cs="Times New Roman"/>
              </w:rPr>
              <w:t>.</w:t>
            </w:r>
          </w:p>
          <w:p w14:paraId="049DD4CB" w14:textId="7B2B63DB" w:rsidR="003D4171" w:rsidRPr="00FE7795" w:rsidRDefault="003D4171" w:rsidP="003D4171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25. Шугаева Е</w:t>
            </w:r>
            <w:r>
              <w:rPr>
                <w:rFonts w:ascii="PT Astra Serif" w:hAnsi="PT Astra Serif" w:cs="Times New Roman"/>
              </w:rPr>
              <w:t>.</w:t>
            </w:r>
            <w:r w:rsidRPr="00FE7795">
              <w:rPr>
                <w:rFonts w:ascii="PT Astra Serif" w:hAnsi="PT Astra Serif" w:cs="Times New Roman"/>
              </w:rPr>
              <w:t>А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441" w:type="dxa"/>
          </w:tcPr>
          <w:p w14:paraId="35F93415" w14:textId="77777777" w:rsidR="003D4171" w:rsidRPr="00FE7795" w:rsidRDefault="003D4171" w:rsidP="003D4171">
            <w:pPr>
              <w:pStyle w:val="Default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lastRenderedPageBreak/>
              <w:t>Муниципальное общеобразовательное</w:t>
            </w:r>
          </w:p>
          <w:p w14:paraId="344FD648" w14:textId="0EE12700" w:rsidR="003D4171" w:rsidRPr="00FE7795" w:rsidRDefault="003D4171" w:rsidP="003D4171">
            <w:pPr>
              <w:pStyle w:val="Default"/>
              <w:jc w:val="center"/>
              <w:rPr>
                <w:rFonts w:ascii="PT Astra Serif" w:hAnsi="PT Astra Serif"/>
              </w:rPr>
            </w:pPr>
            <w:r w:rsidRPr="00FE7795">
              <w:rPr>
                <w:rFonts w:ascii="PT Astra Serif" w:hAnsi="PT Astra Serif"/>
              </w:rPr>
              <w:t>учреждение средняя школа</w:t>
            </w:r>
          </w:p>
          <w:p w14:paraId="75DC5B06" w14:textId="77777777" w:rsidR="003D4171" w:rsidRPr="00FE7795" w:rsidRDefault="003D4171" w:rsidP="003D41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/>
              </w:rPr>
              <w:t>г. Сенгилея имени Героя Советского Союза Н.Н. Вербина</w:t>
            </w:r>
          </w:p>
        </w:tc>
      </w:tr>
    </w:tbl>
    <w:p w14:paraId="0B38A3CA" w14:textId="77777777" w:rsidR="00BF751C" w:rsidRPr="00FE7795" w:rsidRDefault="00BF751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b/>
          <w:bCs/>
          <w:color w:val="000000"/>
          <w:lang w:eastAsia="en-US"/>
        </w:rPr>
        <w:lastRenderedPageBreak/>
        <w:t>ЗАЯВКА</w:t>
      </w:r>
    </w:p>
    <w:p w14:paraId="16F025AC" w14:textId="77777777" w:rsidR="00BF751C" w:rsidRPr="00FE7795" w:rsidRDefault="00BF751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>на повышение квалификации Сенгилеевского района муниципального района (города), образовательной организации</w:t>
      </w:r>
    </w:p>
    <w:p w14:paraId="15E1EE2F" w14:textId="77777777" w:rsidR="00BF751C" w:rsidRPr="00FE7795" w:rsidRDefault="00BF751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 xml:space="preserve">по программам кафедры </w:t>
      </w:r>
      <w:r w:rsidRPr="00FE7795">
        <w:rPr>
          <w:rFonts w:ascii="PT Astra Serif" w:hAnsi="PT Astra Serif"/>
          <w:b/>
          <w:bCs/>
        </w:rPr>
        <w:t>менеджмента и образовательных технологий</w:t>
      </w:r>
    </w:p>
    <w:p w14:paraId="177B4B7B" w14:textId="77777777" w:rsidR="00BF751C" w:rsidRPr="00FE7795" w:rsidRDefault="00BF751C" w:rsidP="00FE7795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FE7795">
        <w:rPr>
          <w:rFonts w:ascii="PT Astra Serif" w:eastAsia="Calibri" w:hAnsi="PT Astra Serif"/>
          <w:color w:val="000000"/>
          <w:lang w:eastAsia="en-US"/>
        </w:rPr>
        <w:t>(название кафедры)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18"/>
        <w:gridCol w:w="2898"/>
        <w:gridCol w:w="2900"/>
        <w:gridCol w:w="2939"/>
      </w:tblGrid>
      <w:tr w:rsidR="00BF751C" w:rsidRPr="00FE7795" w14:paraId="2591863F" w14:textId="77777777" w:rsidTr="00BF751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6F51" w14:textId="157FC61B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№</w:t>
            </w:r>
          </w:p>
          <w:p w14:paraId="01BA7B21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предложения по плану проспекту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4879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F98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Объем программы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A1CF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Фамилия и инициалы слушателя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31C7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Место работы слушателя (полное название учреждения)</w:t>
            </w:r>
          </w:p>
        </w:tc>
      </w:tr>
      <w:tr w:rsidR="00BF751C" w:rsidRPr="00FE7795" w14:paraId="334CD799" w14:textId="77777777" w:rsidTr="00B350CF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864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36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570" w14:textId="61DFC662" w:rsidR="00BF751C" w:rsidRPr="00FE7795" w:rsidRDefault="00BF751C" w:rsidP="00FE7795">
            <w:pPr>
              <w:spacing w:line="211" w:lineRule="auto"/>
              <w:ind w:left="-57" w:right="-57"/>
              <w:jc w:val="center"/>
              <w:rPr>
                <w:rFonts w:ascii="PT Astra Serif" w:hAnsi="PT Astra Serif"/>
                <w:spacing w:val="-2"/>
              </w:rPr>
            </w:pPr>
            <w:r w:rsidRPr="00FE7795">
              <w:rPr>
                <w:rFonts w:ascii="PT Astra Serif" w:hAnsi="PT Astra Serif"/>
                <w:spacing w:val="-2"/>
              </w:rPr>
              <w:t>Теория и практика дополнительного образования детей: современные векторы развития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3C0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72</w:t>
            </w:r>
          </w:p>
          <w:p w14:paraId="68D7FCBF" w14:textId="429D45B1" w:rsidR="001401AC" w:rsidRPr="00FE7795" w:rsidRDefault="001401A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(полностью дистанционное обучение)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C80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Маркина З.Ф.</w:t>
            </w:r>
          </w:p>
          <w:p w14:paraId="2387920D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Филюк В.М.</w:t>
            </w:r>
          </w:p>
          <w:p w14:paraId="62C6E7C1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Мухрыгина Ж.Ю.</w:t>
            </w:r>
          </w:p>
          <w:p w14:paraId="4C01311E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Коршунова Е.А.</w:t>
            </w:r>
          </w:p>
          <w:p w14:paraId="52CDD6EF" w14:textId="77777777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Макарова Л.Ю.</w:t>
            </w:r>
          </w:p>
          <w:p w14:paraId="679FA70B" w14:textId="5DD4E9E4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Белова Ю.С.</w:t>
            </w:r>
          </w:p>
          <w:p w14:paraId="4C1DB462" w14:textId="4BC4FBEF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Матюшина М.В.</w:t>
            </w:r>
          </w:p>
          <w:p w14:paraId="5F01E01B" w14:textId="65FF554E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Саунина А.Р.</w:t>
            </w:r>
          </w:p>
          <w:p w14:paraId="41081B08" w14:textId="3F958F1A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E1B" w14:textId="60CA8FDE" w:rsidR="00BF751C" w:rsidRPr="00FE7795" w:rsidRDefault="00BF751C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Муниципальное общеобразовательное учреждение Силикатненская средняя школа имени В.Г. Штыркина</w:t>
            </w:r>
          </w:p>
        </w:tc>
      </w:tr>
      <w:tr w:rsidR="00B350CF" w:rsidRPr="00FE7795" w14:paraId="686FD99D" w14:textId="77777777" w:rsidTr="00BF751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304" w14:textId="359BA4E3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36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753" w14:textId="55FE1190" w:rsidR="00B350CF" w:rsidRPr="00FE7795" w:rsidRDefault="00B350CF" w:rsidP="00FE7795">
            <w:pPr>
              <w:spacing w:line="211" w:lineRule="auto"/>
              <w:ind w:left="-57" w:right="-57"/>
              <w:jc w:val="center"/>
              <w:rPr>
                <w:rFonts w:ascii="PT Astra Serif" w:hAnsi="PT Astra Serif"/>
                <w:spacing w:val="-2"/>
              </w:rPr>
            </w:pPr>
            <w:r w:rsidRPr="00FE7795">
              <w:rPr>
                <w:rFonts w:ascii="PT Astra Serif" w:hAnsi="PT Astra Serif"/>
                <w:spacing w:val="-2"/>
              </w:rPr>
              <w:t>Теория и практика дополнительного образования детей: современные векторы развития</w:t>
            </w:r>
          </w:p>
          <w:p w14:paraId="3E8DAF59" w14:textId="77777777" w:rsidR="00B350CF" w:rsidRPr="00FE7795" w:rsidRDefault="00B350CF" w:rsidP="00FE7795">
            <w:pPr>
              <w:spacing w:line="211" w:lineRule="auto"/>
              <w:ind w:left="-57" w:right="-57"/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358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72 ч.</w:t>
            </w:r>
          </w:p>
          <w:p w14:paraId="5C8CBC93" w14:textId="568A98CA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(полностью дистанционное обучение)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464B6" w14:textId="0EF499F5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15</w:t>
            </w:r>
          </w:p>
          <w:p w14:paraId="0F68601A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Зинина Е.Ю.</w:t>
            </w:r>
          </w:p>
          <w:p w14:paraId="323B91F3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Барышева  Н.С.</w:t>
            </w:r>
          </w:p>
          <w:p w14:paraId="325ADC36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Бударина Р.Н.</w:t>
            </w:r>
          </w:p>
          <w:p w14:paraId="62BEE1A7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Калачева Г.Е.</w:t>
            </w:r>
          </w:p>
          <w:p w14:paraId="4FE39BEF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Шаповалова С.С.</w:t>
            </w:r>
          </w:p>
          <w:p w14:paraId="69E1F89D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Батракова Л.А.</w:t>
            </w:r>
          </w:p>
          <w:p w14:paraId="1D0B823E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Княгинина Ю.В.</w:t>
            </w:r>
          </w:p>
          <w:p w14:paraId="5D904AE1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Потапова  Т.Ю.</w:t>
            </w:r>
          </w:p>
          <w:p w14:paraId="03958916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Фомина С.П.</w:t>
            </w:r>
          </w:p>
          <w:p w14:paraId="1AB8C153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Ургалкина Т.В.</w:t>
            </w:r>
          </w:p>
          <w:p w14:paraId="3CDD46B3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Грачев А.Н.</w:t>
            </w:r>
          </w:p>
          <w:p w14:paraId="0FEE07B0" w14:textId="58C2FAE8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Шулика Н.А.</w:t>
            </w:r>
          </w:p>
          <w:p w14:paraId="1E2B4C0A" w14:textId="7C0B03BA" w:rsidR="00B350CF" w:rsidRPr="00FE7795" w:rsidRDefault="00B350CF" w:rsidP="0016685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t>Чукина С.Е.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17A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7795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Муниципальное учреждение дополнительного образования Сенгилеевский центр детского творчества</w:t>
            </w:r>
          </w:p>
          <w:p w14:paraId="7E10E00A" w14:textId="77777777" w:rsidR="00B350CF" w:rsidRPr="00FE7795" w:rsidRDefault="00B350CF" w:rsidP="00FE77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</w:tbl>
    <w:p w14:paraId="4ADB865E" w14:textId="056D5D23" w:rsidR="00DC568B" w:rsidRPr="00FE7795" w:rsidRDefault="00085F2F" w:rsidP="00FE7795">
      <w:pPr>
        <w:pStyle w:val="Default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lastRenderedPageBreak/>
        <w:t>по программам кафедры</w:t>
      </w:r>
      <w:r w:rsidR="00DC568B" w:rsidRPr="00FE7795">
        <w:rPr>
          <w:rFonts w:ascii="PT Astra Serif" w:hAnsi="PT Astra Serif" w:cs="Times New Roman"/>
        </w:rPr>
        <w:t xml:space="preserve"> </w:t>
      </w:r>
      <w:r w:rsidR="00DC568B" w:rsidRPr="00FE7795">
        <w:rPr>
          <w:rFonts w:ascii="PT Astra Serif" w:hAnsi="PT Astra Serif" w:cs="Times New Roman"/>
          <w:b/>
        </w:rPr>
        <w:t>ДНО и МПОД</w:t>
      </w:r>
      <w:r w:rsidR="00DC568B" w:rsidRPr="00FE7795">
        <w:rPr>
          <w:rFonts w:ascii="PT Astra Serif" w:hAnsi="PT Astra Serif" w:cs="Times New Roman"/>
        </w:rPr>
        <w:t xml:space="preserve">  по направлению ЕНО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2938"/>
        <w:gridCol w:w="2931"/>
        <w:gridCol w:w="2930"/>
        <w:gridCol w:w="2932"/>
      </w:tblGrid>
      <w:tr w:rsidR="00DC568B" w:rsidRPr="00FE7795" w14:paraId="57F4FA36" w14:textId="77777777" w:rsidTr="00E3116B">
        <w:tc>
          <w:tcPr>
            <w:tcW w:w="2935" w:type="dxa"/>
          </w:tcPr>
          <w:p w14:paraId="62BEA7E0" w14:textId="4B208B3E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№</w:t>
            </w:r>
          </w:p>
          <w:p w14:paraId="473B3383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предложения по плану проспекту</w:t>
            </w:r>
          </w:p>
        </w:tc>
        <w:tc>
          <w:tcPr>
            <w:tcW w:w="2938" w:type="dxa"/>
          </w:tcPr>
          <w:p w14:paraId="4533FB16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Наименование программы</w:t>
            </w:r>
          </w:p>
        </w:tc>
        <w:tc>
          <w:tcPr>
            <w:tcW w:w="2931" w:type="dxa"/>
          </w:tcPr>
          <w:p w14:paraId="7634544E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Объем программы</w:t>
            </w:r>
          </w:p>
        </w:tc>
        <w:tc>
          <w:tcPr>
            <w:tcW w:w="2930" w:type="dxa"/>
          </w:tcPr>
          <w:p w14:paraId="509321F5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Фамилия и инициалы слушателя</w:t>
            </w:r>
          </w:p>
        </w:tc>
        <w:tc>
          <w:tcPr>
            <w:tcW w:w="2932" w:type="dxa"/>
          </w:tcPr>
          <w:p w14:paraId="378A83F4" w14:textId="3A8AB81E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Место работы слушателя</w:t>
            </w:r>
          </w:p>
        </w:tc>
      </w:tr>
      <w:tr w:rsidR="00DC568B" w:rsidRPr="00FE7795" w14:paraId="476EF318" w14:textId="77777777" w:rsidTr="00E3116B">
        <w:tc>
          <w:tcPr>
            <w:tcW w:w="2935" w:type="dxa"/>
          </w:tcPr>
          <w:p w14:paraId="6C2FC9E6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938" w:type="dxa"/>
          </w:tcPr>
          <w:p w14:paraId="0061660F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Преподавание физики и</w:t>
            </w:r>
          </w:p>
          <w:p w14:paraId="3394F756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астрономии в условиях</w:t>
            </w:r>
          </w:p>
          <w:p w14:paraId="74E16652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реализации ФГОСООО</w:t>
            </w:r>
          </w:p>
          <w:p w14:paraId="061F5C57" w14:textId="77777777" w:rsidR="00DC568B" w:rsidRPr="00FE7795" w:rsidRDefault="00DC568B" w:rsidP="00FE7795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FE7795">
              <w:rPr>
                <w:rFonts w:ascii="PT Astra Serif" w:hAnsi="PT Astra Serif"/>
                <w:color w:val="000000"/>
              </w:rPr>
              <w:t>и СОО</w:t>
            </w:r>
          </w:p>
          <w:p w14:paraId="7C263584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31" w:type="dxa"/>
          </w:tcPr>
          <w:p w14:paraId="60E006D5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2930" w:type="dxa"/>
          </w:tcPr>
          <w:p w14:paraId="0D72F937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Ивленкова Н.А.</w:t>
            </w:r>
          </w:p>
        </w:tc>
        <w:tc>
          <w:tcPr>
            <w:tcW w:w="2932" w:type="dxa"/>
          </w:tcPr>
          <w:p w14:paraId="0ECF72AC" w14:textId="77777777" w:rsidR="00DC568B" w:rsidRPr="00FE7795" w:rsidRDefault="00DC568B" w:rsidP="00FE7795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FE7795">
              <w:rPr>
                <w:rFonts w:ascii="PT Astra Serif" w:hAnsi="PT Astra Serif" w:cs="Times New Roman"/>
              </w:rPr>
              <w:t>МОУ Шиловская СШ</w:t>
            </w:r>
          </w:p>
        </w:tc>
      </w:tr>
    </w:tbl>
    <w:p w14:paraId="2A662317" w14:textId="77777777" w:rsidR="00171AE8" w:rsidRDefault="00171AE8" w:rsidP="00ED1D7B">
      <w:pPr>
        <w:jc w:val="both"/>
        <w:rPr>
          <w:rFonts w:ascii="PT Astra Serif" w:hAnsi="PT Astra Serif"/>
          <w:sz w:val="28"/>
          <w:szCs w:val="28"/>
        </w:rPr>
      </w:pPr>
    </w:p>
    <w:p w14:paraId="275988FB" w14:textId="77777777" w:rsidR="00171AE8" w:rsidRDefault="00171AE8" w:rsidP="00ED1D7B">
      <w:pPr>
        <w:jc w:val="both"/>
        <w:rPr>
          <w:rFonts w:ascii="PT Astra Serif" w:hAnsi="PT Astra Serif"/>
          <w:sz w:val="28"/>
          <w:szCs w:val="28"/>
        </w:rPr>
      </w:pPr>
    </w:p>
    <w:p w14:paraId="6D00A60B" w14:textId="77777777" w:rsidR="00171AE8" w:rsidRDefault="00171AE8" w:rsidP="00ED1D7B">
      <w:pPr>
        <w:jc w:val="both"/>
        <w:rPr>
          <w:rFonts w:ascii="PT Astra Serif" w:hAnsi="PT Astra Serif"/>
          <w:sz w:val="28"/>
          <w:szCs w:val="28"/>
        </w:rPr>
      </w:pPr>
    </w:p>
    <w:p w14:paraId="2FFE32CC" w14:textId="30E8C5FF" w:rsidR="00ED1D7B" w:rsidRPr="00ED1D7B" w:rsidRDefault="00ED1D7B" w:rsidP="00ED1D7B">
      <w:pPr>
        <w:jc w:val="both"/>
        <w:rPr>
          <w:rFonts w:ascii="PT Astra Serif" w:hAnsi="PT Astra Serif"/>
          <w:sz w:val="28"/>
          <w:szCs w:val="28"/>
        </w:rPr>
      </w:pPr>
      <w:r w:rsidRPr="00ED1D7B">
        <w:rPr>
          <w:rFonts w:ascii="PT Astra Serif" w:hAnsi="PT Astra Serif"/>
          <w:sz w:val="28"/>
          <w:szCs w:val="28"/>
        </w:rPr>
        <w:t>Начальник Управления образования</w:t>
      </w:r>
    </w:p>
    <w:p w14:paraId="45EF8876" w14:textId="77777777" w:rsidR="00ED1D7B" w:rsidRPr="00ED1D7B" w:rsidRDefault="00ED1D7B" w:rsidP="00ED1D7B">
      <w:pPr>
        <w:jc w:val="both"/>
        <w:rPr>
          <w:rFonts w:ascii="PT Astra Serif" w:hAnsi="PT Astra Serif"/>
          <w:sz w:val="28"/>
          <w:szCs w:val="28"/>
        </w:rPr>
      </w:pPr>
      <w:r w:rsidRPr="00ED1D7B">
        <w:rPr>
          <w:rFonts w:ascii="PT Astra Serif" w:hAnsi="PT Astra Serif"/>
          <w:sz w:val="28"/>
          <w:szCs w:val="28"/>
        </w:rPr>
        <w:t>Администрации муниципального</w:t>
      </w:r>
    </w:p>
    <w:p w14:paraId="1152F43B" w14:textId="77777777" w:rsidR="00ED1D7B" w:rsidRPr="00ED1D7B" w:rsidRDefault="00ED1D7B" w:rsidP="00ED1D7B">
      <w:pPr>
        <w:jc w:val="both"/>
        <w:rPr>
          <w:rFonts w:ascii="PT Astra Serif" w:hAnsi="PT Astra Serif"/>
          <w:sz w:val="28"/>
          <w:szCs w:val="28"/>
        </w:rPr>
      </w:pPr>
      <w:r w:rsidRPr="00ED1D7B">
        <w:rPr>
          <w:rFonts w:ascii="PT Astra Serif" w:hAnsi="PT Astra Serif"/>
          <w:sz w:val="28"/>
          <w:szCs w:val="28"/>
        </w:rPr>
        <w:t>образования «Сенгилеевский район»                                   Е.В.Витковская</w:t>
      </w:r>
    </w:p>
    <w:p w14:paraId="7CC9E77C" w14:textId="77777777" w:rsidR="001031FC" w:rsidRPr="00B365B0" w:rsidRDefault="001031FC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68C27A67" w14:textId="4D9AE983" w:rsidR="001031FC" w:rsidRDefault="001031FC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4AFD12A4" w14:textId="69C1056D" w:rsidR="0016685B" w:rsidRDefault="0016685B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2CFA1D5C" w14:textId="4CEEEF1A" w:rsidR="0016685B" w:rsidRDefault="0016685B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0557A312" w14:textId="0E17AF3A" w:rsidR="00171AE8" w:rsidRDefault="00171AE8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3DA9F4B3" w14:textId="3C1D4C72" w:rsidR="00171AE8" w:rsidRDefault="00171AE8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4B0A8DF3" w14:textId="6EF489A0" w:rsidR="00171AE8" w:rsidRDefault="00171AE8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3650C3F9" w14:textId="537B033E" w:rsidR="00171AE8" w:rsidRDefault="00171AE8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31384EEC" w14:textId="58386EB4" w:rsidR="00171AE8" w:rsidRDefault="00171AE8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07FBC75C" w14:textId="611BD156" w:rsidR="00171AE8" w:rsidRDefault="00171AE8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1A054CA5" w14:textId="585A22F6" w:rsidR="00171AE8" w:rsidRDefault="00171AE8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022D3E9D" w14:textId="1CC7AC0F" w:rsidR="0016685B" w:rsidRDefault="0016685B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33207692" w14:textId="77777777" w:rsidR="0016685B" w:rsidRPr="00B365B0" w:rsidRDefault="0016685B" w:rsidP="001031F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53486B66" w14:textId="164FBBFA" w:rsidR="00E56B25" w:rsidRDefault="00ED1D7B" w:rsidP="002C21A8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Пухова Ольга Николаевна</w:t>
      </w:r>
    </w:p>
    <w:p w14:paraId="0BEB2690" w14:textId="45FBD535" w:rsidR="00ED1D7B" w:rsidRPr="0088436A" w:rsidRDefault="00ED1D7B" w:rsidP="002C21A8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(884233) 21362; 89278099145</w:t>
      </w:r>
    </w:p>
    <w:p w14:paraId="39D73CD5" w14:textId="77777777" w:rsidR="00D44FB8" w:rsidRDefault="00D44FB8" w:rsidP="002C21A8">
      <w:pPr>
        <w:pStyle w:val="Default"/>
        <w:rPr>
          <w:rFonts w:ascii="Times New Roman" w:eastAsia="Times New Roman" w:hAnsi="Times New Roman" w:cs="Times New Roman"/>
        </w:rPr>
      </w:pPr>
    </w:p>
    <w:p w14:paraId="32E419E8" w14:textId="77777777" w:rsidR="00D44FB8" w:rsidRDefault="00D44FB8" w:rsidP="002C21A8">
      <w:pPr>
        <w:pStyle w:val="Default"/>
        <w:rPr>
          <w:rFonts w:ascii="Times New Roman" w:eastAsia="Times New Roman" w:hAnsi="Times New Roman" w:cs="Times New Roman"/>
        </w:rPr>
      </w:pPr>
    </w:p>
    <w:p w14:paraId="0F615DCF" w14:textId="77777777" w:rsidR="00D44FB8" w:rsidRDefault="00D44FB8" w:rsidP="002C21A8">
      <w:pPr>
        <w:pStyle w:val="Default"/>
        <w:rPr>
          <w:rFonts w:ascii="Times New Roman" w:eastAsia="Times New Roman" w:hAnsi="Times New Roman" w:cs="Times New Roman"/>
        </w:rPr>
      </w:pPr>
    </w:p>
    <w:sectPr w:rsidR="00D44FB8" w:rsidSect="008843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8DBE" w14:textId="77777777" w:rsidR="00197AAC" w:rsidRDefault="00197AAC" w:rsidP="00664379">
      <w:r>
        <w:separator/>
      </w:r>
    </w:p>
  </w:endnote>
  <w:endnote w:type="continuationSeparator" w:id="0">
    <w:p w14:paraId="6EF92860" w14:textId="77777777" w:rsidR="00197AAC" w:rsidRDefault="00197AAC" w:rsidP="0066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15E88" w14:textId="77777777" w:rsidR="00197AAC" w:rsidRDefault="00197AAC" w:rsidP="00664379">
      <w:r>
        <w:separator/>
      </w:r>
    </w:p>
  </w:footnote>
  <w:footnote w:type="continuationSeparator" w:id="0">
    <w:p w14:paraId="31035E74" w14:textId="77777777" w:rsidR="00197AAC" w:rsidRDefault="00197AAC" w:rsidP="0066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5"/>
    <w:rsid w:val="00006E3A"/>
    <w:rsid w:val="00036245"/>
    <w:rsid w:val="00085F2F"/>
    <w:rsid w:val="001031FC"/>
    <w:rsid w:val="00127BB4"/>
    <w:rsid w:val="001401AC"/>
    <w:rsid w:val="0016685B"/>
    <w:rsid w:val="00171AE8"/>
    <w:rsid w:val="001766B0"/>
    <w:rsid w:val="0018562E"/>
    <w:rsid w:val="00197AAC"/>
    <w:rsid w:val="002160EB"/>
    <w:rsid w:val="00250162"/>
    <w:rsid w:val="0026076F"/>
    <w:rsid w:val="002B10A4"/>
    <w:rsid w:val="002C21A8"/>
    <w:rsid w:val="002E7696"/>
    <w:rsid w:val="002F2899"/>
    <w:rsid w:val="00316C35"/>
    <w:rsid w:val="00321746"/>
    <w:rsid w:val="00337393"/>
    <w:rsid w:val="00352E55"/>
    <w:rsid w:val="00352F40"/>
    <w:rsid w:val="003850E6"/>
    <w:rsid w:val="003D4171"/>
    <w:rsid w:val="00447A1A"/>
    <w:rsid w:val="004510B5"/>
    <w:rsid w:val="00452442"/>
    <w:rsid w:val="00452541"/>
    <w:rsid w:val="00480AF1"/>
    <w:rsid w:val="004A10E2"/>
    <w:rsid w:val="004C7239"/>
    <w:rsid w:val="004E7AD7"/>
    <w:rsid w:val="00513387"/>
    <w:rsid w:val="00517AA3"/>
    <w:rsid w:val="0052705F"/>
    <w:rsid w:val="00606769"/>
    <w:rsid w:val="00657691"/>
    <w:rsid w:val="00664379"/>
    <w:rsid w:val="006740B4"/>
    <w:rsid w:val="00693BB2"/>
    <w:rsid w:val="006A01C2"/>
    <w:rsid w:val="006B7962"/>
    <w:rsid w:val="006D0958"/>
    <w:rsid w:val="006F2387"/>
    <w:rsid w:val="0073099E"/>
    <w:rsid w:val="00775EC1"/>
    <w:rsid w:val="00777256"/>
    <w:rsid w:val="00797982"/>
    <w:rsid w:val="007C3F16"/>
    <w:rsid w:val="007D70E6"/>
    <w:rsid w:val="00836E15"/>
    <w:rsid w:val="00846C0B"/>
    <w:rsid w:val="008529C9"/>
    <w:rsid w:val="0087028E"/>
    <w:rsid w:val="0088436A"/>
    <w:rsid w:val="008F3380"/>
    <w:rsid w:val="0090536F"/>
    <w:rsid w:val="0092058F"/>
    <w:rsid w:val="009243C8"/>
    <w:rsid w:val="00926087"/>
    <w:rsid w:val="00990450"/>
    <w:rsid w:val="009F28A5"/>
    <w:rsid w:val="00A365BF"/>
    <w:rsid w:val="00AB24A6"/>
    <w:rsid w:val="00B350CF"/>
    <w:rsid w:val="00B41F68"/>
    <w:rsid w:val="00B436C1"/>
    <w:rsid w:val="00B546A3"/>
    <w:rsid w:val="00B55082"/>
    <w:rsid w:val="00B61A5F"/>
    <w:rsid w:val="00BF751C"/>
    <w:rsid w:val="00C03FAC"/>
    <w:rsid w:val="00C6173C"/>
    <w:rsid w:val="00C700E4"/>
    <w:rsid w:val="00C719C9"/>
    <w:rsid w:val="00C81054"/>
    <w:rsid w:val="00CC6568"/>
    <w:rsid w:val="00CC6E58"/>
    <w:rsid w:val="00CC714D"/>
    <w:rsid w:val="00CE1DF9"/>
    <w:rsid w:val="00D435C1"/>
    <w:rsid w:val="00D44FB8"/>
    <w:rsid w:val="00D714AB"/>
    <w:rsid w:val="00DB3FA4"/>
    <w:rsid w:val="00DC568B"/>
    <w:rsid w:val="00DD0CBE"/>
    <w:rsid w:val="00DD307D"/>
    <w:rsid w:val="00E14B8A"/>
    <w:rsid w:val="00E25AB4"/>
    <w:rsid w:val="00E3116B"/>
    <w:rsid w:val="00E56B25"/>
    <w:rsid w:val="00E573EF"/>
    <w:rsid w:val="00E637EE"/>
    <w:rsid w:val="00E827E3"/>
    <w:rsid w:val="00EB11CB"/>
    <w:rsid w:val="00ED1D7B"/>
    <w:rsid w:val="00F16396"/>
    <w:rsid w:val="00F23A2D"/>
    <w:rsid w:val="00F250FE"/>
    <w:rsid w:val="00F33D72"/>
    <w:rsid w:val="00F63FA9"/>
    <w:rsid w:val="00F7511F"/>
    <w:rsid w:val="00F81BED"/>
    <w:rsid w:val="00FD176A"/>
    <w:rsid w:val="00FE12C6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220E"/>
  <w15:docId w15:val="{D27F283C-B3CA-4398-B160-A8C7661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387"/>
    <w:pPr>
      <w:keepNext/>
      <w:outlineLvl w:val="0"/>
    </w:pPr>
    <w:rPr>
      <w:color w:val="00000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10B5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8529C9"/>
    <w:rPr>
      <w:i/>
      <w:iCs/>
      <w:color w:val="808080" w:themeColor="text1" w:themeTint="7F"/>
    </w:rPr>
  </w:style>
  <w:style w:type="paragraph" w:customStyle="1" w:styleId="a4">
    <w:name w:val="Содержимое таблицы"/>
    <w:basedOn w:val="a"/>
    <w:uiPriority w:val="99"/>
    <w:rsid w:val="00836E15"/>
    <w:pPr>
      <w:widowControl w:val="0"/>
      <w:suppressLineNumbers/>
      <w:suppressAutoHyphens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664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4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53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338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11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1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"/>
    <w:basedOn w:val="a"/>
    <w:uiPriority w:val="99"/>
    <w:rsid w:val="00ED1D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693B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2021-05-28T11:57:00Z</cp:lastPrinted>
  <dcterms:created xsi:type="dcterms:W3CDTF">2021-05-14T10:05:00Z</dcterms:created>
  <dcterms:modified xsi:type="dcterms:W3CDTF">2022-07-15T05:28:00Z</dcterms:modified>
</cp:coreProperties>
</file>